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РОССИЙСКАЯ ФЕДЕРАЦИЯ</w:t>
      </w: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ФЕДЕРАЛЬНЫЙ ЗАКОН</w:t>
      </w: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14331" w:rsidRPr="00114331" w:rsidRDefault="00114331" w:rsidP="00644E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Технический регламент о требованиях пожарной безопасности</w:t>
      </w: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Принят</w:t>
      </w:r>
      <w:proofErr w:type="gramEnd"/>
      <w:r w:rsidRPr="00114331">
        <w:rPr>
          <w:rFonts w:ascii="Times New Roman" w:eastAsia="Times New Roman" w:hAnsi="Times New Roman" w:cs="Times New Roman"/>
          <w:sz w:val="24"/>
          <w:szCs w:val="24"/>
          <w:lang w:eastAsia="ru-RU"/>
        </w:rPr>
        <w:t xml:space="preserve"> Государственной Думой                               4 июля 2008 года</w:t>
      </w: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Одобрен</w:t>
      </w:r>
      <w:proofErr w:type="gramEnd"/>
      <w:r w:rsidRPr="00114331">
        <w:rPr>
          <w:rFonts w:ascii="Times New Roman" w:eastAsia="Times New Roman" w:hAnsi="Times New Roman" w:cs="Times New Roman"/>
          <w:sz w:val="24"/>
          <w:szCs w:val="24"/>
          <w:lang w:eastAsia="ru-RU"/>
        </w:rPr>
        <w:t xml:space="preserve"> Советом Федерации                                    11 июля 2008 года</w:t>
      </w: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федеральных законов </w:t>
      </w:r>
      <w:hyperlink r:id="rId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5" w:tgtFrame="contents" w:history="1">
        <w:r w:rsidRPr="00114331">
          <w:rPr>
            <w:rFonts w:ascii="Times New Roman" w:eastAsia="Times New Roman" w:hAnsi="Times New Roman" w:cs="Times New Roman"/>
            <w:color w:val="0000FF"/>
            <w:sz w:val="24"/>
            <w:szCs w:val="24"/>
            <w:u w:val="single"/>
            <w:lang w:eastAsia="ru-RU"/>
          </w:rPr>
          <w:t>от 02.07.2013 № 185-ФЗ</w:t>
        </w:r>
      </w:hyperlink>
      <w:r w:rsidRPr="00114331">
        <w:rPr>
          <w:rFonts w:ascii="Times New Roman" w:eastAsia="Times New Roman" w:hAnsi="Times New Roman" w:cs="Times New Roman"/>
          <w:sz w:val="24"/>
          <w:szCs w:val="24"/>
          <w:lang w:eastAsia="ru-RU"/>
        </w:rPr>
        <w:t xml:space="preserve">, </w:t>
      </w:r>
      <w:hyperlink r:id="rId6" w:tgtFrame="contents" w:history="1">
        <w:r w:rsidRPr="00114331">
          <w:rPr>
            <w:rFonts w:ascii="Times New Roman" w:eastAsia="Times New Roman" w:hAnsi="Times New Roman" w:cs="Times New Roman"/>
            <w:color w:val="0000FF"/>
            <w:sz w:val="24"/>
            <w:szCs w:val="24"/>
            <w:u w:val="single"/>
            <w:lang w:eastAsia="ru-RU"/>
          </w:rPr>
          <w:t>от 23.06.2014 № 160-ФЗ</w:t>
        </w:r>
      </w:hyperlink>
      <w:r w:rsidRPr="00114331">
        <w:rPr>
          <w:rFonts w:ascii="Times New Roman" w:eastAsia="Times New Roman" w:hAnsi="Times New Roman" w:cs="Times New Roman"/>
          <w:sz w:val="24"/>
          <w:szCs w:val="24"/>
          <w:lang w:eastAsia="ru-RU"/>
        </w:rPr>
        <w:t xml:space="preserve">, </w:t>
      </w:r>
      <w:hyperlink r:id="rId7" w:tgtFrame="contents" w:history="1">
        <w:r w:rsidRPr="00114331">
          <w:rPr>
            <w:rFonts w:ascii="Times New Roman" w:eastAsia="Times New Roman" w:hAnsi="Times New Roman" w:cs="Times New Roman"/>
            <w:color w:val="0000FF"/>
            <w:sz w:val="24"/>
            <w:szCs w:val="24"/>
            <w:u w:val="single"/>
            <w:lang w:eastAsia="ru-RU"/>
          </w:rPr>
          <w:t>от 13.07.2015 № 234-ФЗ</w:t>
        </w:r>
      </w:hyperlink>
      <w:r w:rsidRPr="00114331">
        <w:rPr>
          <w:rFonts w:ascii="Times New Roman" w:eastAsia="Times New Roman" w:hAnsi="Times New Roman" w:cs="Times New Roman"/>
          <w:sz w:val="24"/>
          <w:szCs w:val="24"/>
          <w:lang w:eastAsia="ru-RU"/>
        </w:rPr>
        <w:t xml:space="preserve">, </w:t>
      </w:r>
      <w:hyperlink r:id="rId8" w:tgtFrame="contents" w:history="1">
        <w:r w:rsidRPr="00114331">
          <w:rPr>
            <w:rFonts w:ascii="Times New Roman" w:eastAsia="Times New Roman" w:hAnsi="Times New Roman" w:cs="Times New Roman"/>
            <w:color w:val="0000FF"/>
            <w:sz w:val="24"/>
            <w:szCs w:val="24"/>
            <w:u w:val="single"/>
            <w:lang w:eastAsia="ru-RU"/>
          </w:rPr>
          <w:t>от 03.07.2016 № 301-ФЗ</w:t>
        </w:r>
      </w:hyperlink>
      <w:r w:rsidRPr="00114331">
        <w:rPr>
          <w:rFonts w:ascii="Times New Roman" w:eastAsia="Times New Roman" w:hAnsi="Times New Roman" w:cs="Times New Roman"/>
          <w:sz w:val="24"/>
          <w:szCs w:val="24"/>
          <w:lang w:eastAsia="ru-RU"/>
        </w:rPr>
        <w:t xml:space="preserve">, </w:t>
      </w:r>
      <w:hyperlink r:id="rId9" w:tgtFrame="contents" w:history="1">
        <w:proofErr w:type="gramStart"/>
        <w:r w:rsidRPr="00114331">
          <w:rPr>
            <w:rFonts w:ascii="Times New Roman" w:eastAsia="Times New Roman" w:hAnsi="Times New Roman" w:cs="Times New Roman"/>
            <w:color w:val="0000FF"/>
            <w:sz w:val="24"/>
            <w:szCs w:val="24"/>
            <w:u w:val="single"/>
            <w:lang w:eastAsia="ru-RU"/>
          </w:rPr>
          <w:t>от</w:t>
        </w:r>
        <w:proofErr w:type="gramEnd"/>
        <w:r w:rsidRPr="00114331">
          <w:rPr>
            <w:rFonts w:ascii="Times New Roman" w:eastAsia="Times New Roman" w:hAnsi="Times New Roman" w:cs="Times New Roman"/>
            <w:color w:val="0000FF"/>
            <w:sz w:val="24"/>
            <w:szCs w:val="24"/>
            <w:u w:val="single"/>
            <w:lang w:eastAsia="ru-RU"/>
          </w:rPr>
          <w:t> 29.07.2017 № 244-ФЗ</w:t>
        </w:r>
      </w:hyperlink>
      <w:r w:rsidRPr="00114331">
        <w:rPr>
          <w:rFonts w:ascii="Times New Roman" w:eastAsia="Times New Roman" w:hAnsi="Times New Roman" w:cs="Times New Roman"/>
          <w:sz w:val="24"/>
          <w:szCs w:val="24"/>
          <w:lang w:eastAsia="ru-RU"/>
        </w:rPr>
        <w:t xml:space="preserve">, </w:t>
      </w:r>
      <w:hyperlink r:id="rId10" w:tgtFrame="contents" w:history="1">
        <w:r w:rsidRPr="00114331">
          <w:rPr>
            <w:rFonts w:ascii="Times New Roman" w:eastAsia="Times New Roman" w:hAnsi="Times New Roman" w:cs="Times New Roman"/>
            <w:color w:val="0000FF"/>
            <w:sz w:val="24"/>
            <w:szCs w:val="24"/>
            <w:u w:val="single"/>
            <w:lang w:eastAsia="ru-RU"/>
          </w:rPr>
          <w:t>от 27.12.2018 № 538-ФЗ</w:t>
        </w:r>
      </w:hyperlink>
      <w:r w:rsidRPr="00114331">
        <w:rPr>
          <w:rFonts w:ascii="Times New Roman" w:eastAsia="Times New Roman" w:hAnsi="Times New Roman" w:cs="Times New Roman"/>
          <w:sz w:val="24"/>
          <w:szCs w:val="24"/>
          <w:lang w:eastAsia="ru-RU"/>
        </w:rPr>
        <w:t xml:space="preserve">, </w:t>
      </w:r>
      <w:hyperlink r:id="rId11" w:tgtFrame="contents" w:history="1">
        <w:r w:rsidRPr="00114331">
          <w:rPr>
            <w:rFonts w:ascii="Times New Roman" w:eastAsia="Times New Roman" w:hAnsi="Times New Roman" w:cs="Times New Roman"/>
            <w:color w:val="0000FF"/>
            <w:sz w:val="24"/>
            <w:szCs w:val="24"/>
            <w:u w:val="single"/>
            <w:lang w:eastAsia="ru-RU"/>
          </w:rPr>
          <w:t>от 30.04.2021 № 117-ФЗ</w:t>
        </w:r>
      </w:hyperlink>
      <w:r w:rsidRPr="00114331">
        <w:rPr>
          <w:rFonts w:ascii="Times New Roman" w:eastAsia="Times New Roman" w:hAnsi="Times New Roman" w:cs="Times New Roman"/>
          <w:sz w:val="24"/>
          <w:szCs w:val="24"/>
          <w:lang w:eastAsia="ru-RU"/>
        </w:rPr>
        <w:t xml:space="preserve">, </w:t>
      </w:r>
      <w:hyperlink r:id="rId1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 xml:space="preserve">, </w:t>
      </w:r>
      <w:hyperlink r:id="rId13" w:tgtFrame="contents" w:history="1">
        <w:r w:rsidRPr="00114331">
          <w:rPr>
            <w:rFonts w:ascii="Times New Roman" w:eastAsia="Times New Roman" w:hAnsi="Times New Roman" w:cs="Times New Roman"/>
            <w:color w:val="0000FF"/>
            <w:sz w:val="24"/>
            <w:szCs w:val="24"/>
            <w:u w:val="single"/>
            <w:lang w:eastAsia="ru-RU"/>
          </w:rPr>
          <w:t>от 25.12.2023 № 665-ФЗ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РАЗДЕЛ I</w:t>
      </w:r>
      <w:r w:rsidRPr="00114331">
        <w:rPr>
          <w:rFonts w:ascii="Times New Roman" w:eastAsia="Times New Roman" w:hAnsi="Times New Roman" w:cs="Times New Roman"/>
          <w:sz w:val="24"/>
          <w:szCs w:val="24"/>
          <w:lang w:eastAsia="ru-RU"/>
        </w:rPr>
        <w:br/>
        <w:t>ОБЩИЕ ПРИНЦИПЫ ОБЕСПЕЧЕНИЯ ПОЖАРНОЙ БЕЗОПАСНОСТИ</w:t>
      </w: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1. Общие положения</w:t>
      </w: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14331" w:rsidRPr="00114331" w:rsidRDefault="00114331" w:rsidP="001143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Статья 1. Цели и сфера применения технического регламента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gramStart"/>
      <w:r w:rsidRPr="00114331">
        <w:rPr>
          <w:rFonts w:ascii="Times New Roman" w:eastAsia="Times New Roman" w:hAnsi="Times New Roman" w:cs="Times New Roman"/>
          <w:sz w:val="24"/>
          <w:szCs w:val="24"/>
          <w:lang w:eastAsia="ru-RU"/>
        </w:rPr>
        <w:t>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w:t>
      </w:r>
      <w:proofErr w:type="gramEnd"/>
      <w:r w:rsidRPr="00114331">
        <w:rPr>
          <w:rFonts w:ascii="Times New Roman" w:eastAsia="Times New Roman" w:hAnsi="Times New Roman" w:cs="Times New Roman"/>
          <w:sz w:val="24"/>
          <w:szCs w:val="24"/>
          <w:lang w:eastAsia="ru-RU"/>
        </w:rPr>
        <w:t xml:space="preserve"> Технические регламенты, принятые в соответствии с Федеральным законом </w:t>
      </w:r>
      <w:hyperlink r:id="rId14" w:tgtFrame="contents" w:history="1">
        <w:r w:rsidRPr="00114331">
          <w:rPr>
            <w:rFonts w:ascii="Times New Roman" w:eastAsia="Times New Roman" w:hAnsi="Times New Roman" w:cs="Times New Roman"/>
            <w:color w:val="0000FF"/>
            <w:sz w:val="24"/>
            <w:szCs w:val="24"/>
            <w:u w:val="single"/>
            <w:lang w:eastAsia="ru-RU"/>
          </w:rPr>
          <w:t>от 27 декабря 2002 года № 184-ФЗ</w:t>
        </w:r>
      </w:hyperlink>
      <w:r w:rsidRPr="00114331">
        <w:rPr>
          <w:rFonts w:ascii="Times New Roman" w:eastAsia="Times New Roman" w:hAnsi="Times New Roman" w:cs="Times New Roman"/>
          <w:sz w:val="24"/>
          <w:szCs w:val="24"/>
          <w:lang w:eastAsia="ru-RU"/>
        </w:rPr>
        <w:t xml:space="preserve">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 (В редакции федеральных законов </w:t>
      </w:r>
      <w:hyperlink r:id="rId1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16"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 xml:space="preserve">, </w:t>
      </w:r>
      <w:hyperlink r:id="rId1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Положения настоящего Федерального закона об обеспечении пожарной безопасности объектов защиты обязательны для исполнения </w:t>
      </w:r>
      <w:proofErr w:type="gramStart"/>
      <w:r w:rsidRPr="00114331">
        <w:rPr>
          <w:rFonts w:ascii="Times New Roman" w:eastAsia="Times New Roman" w:hAnsi="Times New Roman" w:cs="Times New Roman"/>
          <w:sz w:val="24"/>
          <w:szCs w:val="24"/>
          <w:lang w:eastAsia="ru-RU"/>
        </w:rPr>
        <w:t>при</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gramStart"/>
      <w:r w:rsidRPr="00114331">
        <w:rPr>
          <w:rFonts w:ascii="Times New Roman" w:eastAsia="Times New Roman" w:hAnsi="Times New Roman" w:cs="Times New Roman"/>
          <w:sz w:val="24"/>
          <w:szCs w:val="24"/>
          <w:lang w:eastAsia="ru-RU"/>
        </w:rPr>
        <w:t>проектировании</w:t>
      </w:r>
      <w:proofErr w:type="gramEnd"/>
      <w:r w:rsidRPr="00114331">
        <w:rPr>
          <w:rFonts w:ascii="Times New Roman" w:eastAsia="Times New Roman" w:hAnsi="Times New Roman" w:cs="Times New Roman"/>
          <w:sz w:val="24"/>
          <w:szCs w:val="24"/>
          <w:lang w:eastAsia="ru-RU"/>
        </w:rPr>
        <w:t>,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разработке, принятии, применении и исполнении технических регламентов, принятых в соответствии с Федеральным законом </w:t>
      </w:r>
      <w:hyperlink r:id="rId18"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xml:space="preserve">, содержащих требования пожарной безопасности, а также нормативных документов по пожарной безопасности; (В редакции Федерального закона </w:t>
      </w:r>
      <w:hyperlink r:id="rId1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разработке технической документации на объекты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gramStart"/>
      <w:r w:rsidRPr="00114331">
        <w:rPr>
          <w:rFonts w:ascii="Times New Roman" w:eastAsia="Times New Roman" w:hAnsi="Times New Roman" w:cs="Times New Roman"/>
          <w:sz w:val="24"/>
          <w:szCs w:val="24"/>
          <w:lang w:eastAsia="ru-RU"/>
        </w:rPr>
        <w:t>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w:t>
      </w:r>
      <w:proofErr w:type="gramEnd"/>
      <w:r w:rsidRPr="00114331">
        <w:rPr>
          <w:rFonts w:ascii="Times New Roman" w:eastAsia="Times New Roman" w:hAnsi="Times New Roman" w:cs="Times New Roman"/>
          <w:sz w:val="24"/>
          <w:szCs w:val="24"/>
          <w:lang w:eastAsia="ru-RU"/>
        </w:rPr>
        <w:t xml:space="preserve"> Российской Федерации. (В редакции Федерального закона </w:t>
      </w:r>
      <w:hyperlink r:id="rId2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w:t>
      </w:r>
      <w:r w:rsidRPr="00114331">
        <w:rPr>
          <w:rFonts w:ascii="Times New Roman" w:eastAsia="Times New Roman" w:hAnsi="Times New Roman" w:cs="Times New Roman"/>
          <w:sz w:val="24"/>
          <w:szCs w:val="24"/>
          <w:lang w:eastAsia="ru-RU"/>
        </w:rPr>
        <w:lastRenderedPageBreak/>
        <w:t xml:space="preserve">сооружений, объектов организаций ядерного оружейного комплекса Российской Федерации устанавливается законодательством Российской Федерации. (В редакции Федерального закона </w:t>
      </w:r>
      <w:hyperlink r:id="rId2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документом по пожарной безопасности. (Дополнение частью - Федеральный закон </w:t>
      </w:r>
      <w:hyperlink r:id="rId22"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В отношении средств обеспечения пожарной безопасности и пожаротушения требования пожарной безопасности устанавливаются техническим регламентом Евразийского экономического союза "О требованиях к средствам обеспечения пожарной безопасности и пожаротушения" (</w:t>
      </w:r>
      <w:proofErr w:type="gramStart"/>
      <w:r w:rsidRPr="00114331">
        <w:rPr>
          <w:rFonts w:ascii="Times New Roman" w:eastAsia="Times New Roman" w:hAnsi="Times New Roman" w:cs="Times New Roman"/>
          <w:sz w:val="24"/>
          <w:szCs w:val="24"/>
          <w:lang w:eastAsia="ru-RU"/>
        </w:rPr>
        <w:t>ТР</w:t>
      </w:r>
      <w:proofErr w:type="gramEnd"/>
      <w:r w:rsidRPr="00114331">
        <w:rPr>
          <w:rFonts w:ascii="Times New Roman" w:eastAsia="Times New Roman" w:hAnsi="Times New Roman" w:cs="Times New Roman"/>
          <w:sz w:val="24"/>
          <w:szCs w:val="24"/>
          <w:lang w:eastAsia="ru-RU"/>
        </w:rPr>
        <w:t xml:space="preserve"> ЕАЭС 043/2017). (Дополнение частью - Федеральный закон </w:t>
      </w:r>
      <w:hyperlink r:id="rId2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2. Основные понятия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Для целей настоящего Федерального закона используются основные понятия, установленные статьей 2 Федерального закона </w:t>
      </w:r>
      <w:hyperlink r:id="rId24"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xml:space="preserve">, статьей 1 Федерального закона </w:t>
      </w:r>
      <w:hyperlink r:id="rId25" w:tgtFrame="contents" w:history="1">
        <w:r w:rsidRPr="00114331">
          <w:rPr>
            <w:rFonts w:ascii="Times New Roman" w:eastAsia="Times New Roman" w:hAnsi="Times New Roman" w:cs="Times New Roman"/>
            <w:color w:val="0000FF"/>
            <w:sz w:val="24"/>
            <w:szCs w:val="24"/>
            <w:u w:val="single"/>
            <w:lang w:eastAsia="ru-RU"/>
          </w:rPr>
          <w:t>от 21 декабря 1994 года № 69-ФЗ</w:t>
        </w:r>
      </w:hyperlink>
      <w:r w:rsidRPr="00114331">
        <w:rPr>
          <w:rFonts w:ascii="Times New Roman" w:eastAsia="Times New Roman" w:hAnsi="Times New Roman" w:cs="Times New Roman"/>
          <w:sz w:val="24"/>
          <w:szCs w:val="24"/>
          <w:lang w:eastAsia="ru-RU"/>
        </w:rPr>
        <w:t xml:space="preserve"> "О пожарной безопасности" (далее - Федеральный закон "О пожарной безопасности"), а также следующие основные понятия: (В редакции Федерального закона </w:t>
      </w:r>
      <w:hyperlink r:id="rId2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 (В редакции Федерального закона </w:t>
      </w:r>
      <w:hyperlink r:id="rId2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безопасная зона - зона, в которой люди защищены от воздействия опасных факторов пожара или в которой опасные факторы пожара отсутствуют;  (В редакции федеральных законов </w:t>
      </w:r>
      <w:hyperlink r:id="rId2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2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взрыв - быстрое химическое превращение среды, сопровождающееся выделением энергии и образованием сжатых газов;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взрывоопасная смесь - смесь воздуха или окислителя с горючими газами, парами легковоспламеняющихся жидкостей, горючими </w:t>
      </w:r>
      <w:proofErr w:type="spellStart"/>
      <w:r w:rsidRPr="00114331">
        <w:rPr>
          <w:rFonts w:ascii="Times New Roman" w:eastAsia="Times New Roman" w:hAnsi="Times New Roman" w:cs="Times New Roman"/>
          <w:sz w:val="24"/>
          <w:szCs w:val="24"/>
          <w:lang w:eastAsia="ru-RU"/>
        </w:rPr>
        <w:t>пылями</w:t>
      </w:r>
      <w:proofErr w:type="spellEnd"/>
      <w:r w:rsidRPr="00114331">
        <w:rPr>
          <w:rFonts w:ascii="Times New Roman" w:eastAsia="Times New Roman" w:hAnsi="Times New Roman" w:cs="Times New Roman"/>
          <w:sz w:val="24"/>
          <w:szCs w:val="24"/>
          <w:lang w:eastAsia="ru-RU"/>
        </w:rPr>
        <w:t xml:space="preserve"> или волокнами, которая при определенной концентрации и возникновении источника инициирования взрыва способна взорваться;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5) </w:t>
      </w:r>
      <w:proofErr w:type="spellStart"/>
      <w:r w:rsidRPr="00114331">
        <w:rPr>
          <w:rFonts w:ascii="Times New Roman" w:eastAsia="Times New Roman" w:hAnsi="Times New Roman" w:cs="Times New Roman"/>
          <w:sz w:val="24"/>
          <w:szCs w:val="24"/>
          <w:lang w:eastAsia="ru-RU"/>
        </w:rPr>
        <w:t>взрывопожароопасность</w:t>
      </w:r>
      <w:proofErr w:type="spellEnd"/>
      <w:r w:rsidRPr="00114331">
        <w:rPr>
          <w:rFonts w:ascii="Times New Roman" w:eastAsia="Times New Roman" w:hAnsi="Times New Roman" w:cs="Times New Roman"/>
          <w:sz w:val="24"/>
          <w:szCs w:val="24"/>
          <w:lang w:eastAsia="ru-RU"/>
        </w:rPr>
        <w:t xml:space="preserve">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 (В редакции Федерального закона </w:t>
      </w:r>
      <w:hyperlink r:id="rId3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горючая среда - среда, способная воспламеняться при воздействии источника зажигания;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декларация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допустимый пожарный риск - пожарный риск, уровень которого допустим и обоснован исходя из социально-экономических условий;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индивидуальный пожарный риск - пожарный риск, который может привести к гибели человека в результате воздействия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 источник зажигания - средство энергетического воздействия, инициирующее возникновение горения;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 (В редакции Федерального закона </w:t>
      </w:r>
      <w:hyperlink r:id="rId3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 (В редакции Федерального закона </w:t>
      </w:r>
      <w:hyperlink r:id="rId3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13) наружная установка - комплекс аппаратов и технологического оборудования, расположенных вне зданий и сооружений; (В редакции Федерального закона </w:t>
      </w:r>
      <w:hyperlink r:id="rId3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w:t>
      </w:r>
      <w:proofErr w:type="gramStart"/>
      <w:r w:rsidRPr="00114331">
        <w:rPr>
          <w:rFonts w:ascii="Times New Roman" w:eastAsia="Times New Roman" w:hAnsi="Times New Roman" w:cs="Times New Roman"/>
          <w:sz w:val="24"/>
          <w:szCs w:val="24"/>
          <w:lang w:eastAsia="ru-RU"/>
        </w:rPr>
        <w:t>быть</w:t>
      </w:r>
      <w:proofErr w:type="gramEnd"/>
      <w:r w:rsidRPr="00114331">
        <w:rPr>
          <w:rFonts w:ascii="Times New Roman" w:eastAsia="Times New Roman" w:hAnsi="Times New Roman" w:cs="Times New Roman"/>
          <w:sz w:val="24"/>
          <w:szCs w:val="24"/>
          <w:lang w:eastAsia="ru-RU"/>
        </w:rPr>
        <w:t xml:space="preserve"> установлены </w:t>
      </w:r>
      <w:r w:rsidRPr="00114331">
        <w:rPr>
          <w:rFonts w:ascii="Times New Roman" w:eastAsia="Times New Roman" w:hAnsi="Times New Roman" w:cs="Times New Roman"/>
          <w:sz w:val="24"/>
          <w:szCs w:val="24"/>
          <w:lang w:eastAsia="ru-RU"/>
        </w:rPr>
        <w:lastRenderedPageBreak/>
        <w:t xml:space="preserve">требования пожарной безопасности для предотвращения пожара и защиты людей при пожаре; (В редакции федеральных законов </w:t>
      </w:r>
      <w:hyperlink r:id="rId3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3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18) очаг пожара - место первоначального возникновения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19) (Пункт утратил силу - Федеральный закон </w:t>
      </w:r>
      <w:hyperlink r:id="rId3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221) пожарная секция - часть пожарного отсека, выделенная противопожарными преградами и (или) зоной, свободной от пожарной нагрузки; (Дополнение пунктом - Федеральный закон </w:t>
      </w:r>
      <w:hyperlink r:id="rId37"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 xml:space="preserve">) (В редакции Федерального закона </w:t>
      </w:r>
      <w:hyperlink r:id="rId3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23) (Пункт утратил силу - Федеральный закон </w:t>
      </w:r>
      <w:hyperlink r:id="rId3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25) (Пункт утратил силу - Федеральный закон </w:t>
      </w:r>
      <w:hyperlink r:id="rId4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26) (Пункт утратил силу - Федеральный закон </w:t>
      </w:r>
      <w:hyperlink r:id="rId4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27) пожарный отсек - часть здания или сооружения, выделенная противопожарными стенами и (или) противопожарными перекрытиями 1-го типа; (В редакции Федерального закона </w:t>
      </w:r>
      <w:hyperlink r:id="rId4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28) пожарный риск - мера </w:t>
      </w:r>
      <w:proofErr w:type="gramStart"/>
      <w:r w:rsidRPr="00114331">
        <w:rPr>
          <w:rFonts w:ascii="Times New Roman" w:eastAsia="Times New Roman" w:hAnsi="Times New Roman" w:cs="Times New Roman"/>
          <w:sz w:val="24"/>
          <w:szCs w:val="24"/>
          <w:lang w:eastAsia="ru-RU"/>
        </w:rPr>
        <w:t>возможности реализации пожарной опасности объекта защиты</w:t>
      </w:r>
      <w:proofErr w:type="gramEnd"/>
      <w:r w:rsidRPr="00114331">
        <w:rPr>
          <w:rFonts w:ascii="Times New Roman" w:eastAsia="Times New Roman" w:hAnsi="Times New Roman" w:cs="Times New Roman"/>
          <w:sz w:val="24"/>
          <w:szCs w:val="24"/>
          <w:lang w:eastAsia="ru-RU"/>
        </w:rPr>
        <w:t xml:space="preserve"> и ее последствий для людей и материальных ценностей;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29) </w:t>
      </w:r>
      <w:proofErr w:type="spellStart"/>
      <w:r w:rsidRPr="00114331">
        <w:rPr>
          <w:rFonts w:ascii="Times New Roman" w:eastAsia="Times New Roman" w:hAnsi="Times New Roman" w:cs="Times New Roman"/>
          <w:sz w:val="24"/>
          <w:szCs w:val="24"/>
          <w:lang w:eastAsia="ru-RU"/>
        </w:rPr>
        <w:t>пожаровзрывоопасность</w:t>
      </w:r>
      <w:proofErr w:type="spellEnd"/>
      <w:r w:rsidRPr="00114331">
        <w:rPr>
          <w:rFonts w:ascii="Times New Roman" w:eastAsia="Times New Roman" w:hAnsi="Times New Roman" w:cs="Times New Roman"/>
          <w:sz w:val="24"/>
          <w:szCs w:val="24"/>
          <w:lang w:eastAsia="ru-RU"/>
        </w:rPr>
        <w:t xml:space="preserve">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31) (Пункт утратил силу - Федеральный закон </w:t>
      </w:r>
      <w:hyperlink r:id="rId4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32) (Пункт утратил силу - Федеральный закон </w:t>
      </w:r>
      <w:hyperlink r:id="rId4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33) (Пункт утратил силу - Федеральный закон </w:t>
      </w:r>
      <w:hyperlink r:id="rId4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 xml:space="preserve">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 (В редакции Федерального закона </w:t>
      </w:r>
      <w:hyperlink r:id="rId4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 (В редакции федеральных законов </w:t>
      </w:r>
      <w:hyperlink r:id="rId4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4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37) (Пункт утратил силу - Федеральный закон </w:t>
      </w:r>
      <w:hyperlink r:id="rId4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38) (Пункт утратил силу - Федеральный закон </w:t>
      </w:r>
      <w:hyperlink r:id="rId5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40) система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 (В редакции Федерального закона </w:t>
      </w:r>
      <w:hyperlink r:id="rId5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42) (Пункт утратил силу - Федеральный закон </w:t>
      </w:r>
      <w:hyperlink r:id="rId5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43) социальный пожарный риск - степень опасности, ведущей к гибели группы людей в результате воздействия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 (В редакции Федерального закона </w:t>
      </w:r>
      <w:hyperlink r:id="rId5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45) (Пункт утратил силу - Федеральный закон </w:t>
      </w:r>
      <w:hyperlink r:id="rId5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46) технологическая среда - вещества и материалы, обращающиеся в технологической аппаратуре (технологической системе);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48) эвакуационный выход - выход, ведущий на путь эвакуации, непосредственно наружу или в безопасную зону;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 (В редакции Федерального закона </w:t>
      </w:r>
      <w:hyperlink r:id="rId5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 (Дополнение пунктом - Федеральный закон </w:t>
      </w:r>
      <w:hyperlink r:id="rId5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3. Правовые основы технического регулирования в области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 xml:space="preserve">Правовой основой технического регулирования в области пожарной безопасности являются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w:t>
      </w:r>
      <w:hyperlink r:id="rId57"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xml:space="preserve">, Федеральный закон </w:t>
      </w:r>
      <w:hyperlink r:id="rId58" w:tgtFrame="contents" w:history="1">
        <w:r w:rsidRPr="00114331">
          <w:rPr>
            <w:rFonts w:ascii="Times New Roman" w:eastAsia="Times New Roman" w:hAnsi="Times New Roman" w:cs="Times New Roman"/>
            <w:color w:val="0000FF"/>
            <w:sz w:val="24"/>
            <w:szCs w:val="24"/>
            <w:u w:val="single"/>
            <w:lang w:eastAsia="ru-RU"/>
          </w:rPr>
          <w:t>"О пожарной безопасности"</w:t>
        </w:r>
      </w:hyperlink>
      <w:r w:rsidRPr="00114331">
        <w:rPr>
          <w:rFonts w:ascii="Times New Roman" w:eastAsia="Times New Roman" w:hAnsi="Times New Roman" w:cs="Times New Roman"/>
          <w:sz w:val="24"/>
          <w:szCs w:val="24"/>
          <w:lang w:eastAsia="ru-RU"/>
        </w:rPr>
        <w:t xml:space="preserve">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4. Техническое регулирование в области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Техническое регулирование в области пожарной безопасности представляет собой: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 правовое регулирование отношений в области применения и использования требований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правовое регулирование отношений в области оценки соответствия.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законом </w:t>
      </w:r>
      <w:hyperlink r:id="rId59"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xml:space="preserve">,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 (В редакции Федерального закона </w:t>
      </w:r>
      <w:hyperlink r:id="rId6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К нормативным документам по пожарной безопасности относятся: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(Часть в редакции Федерального закона </w:t>
      </w:r>
      <w:hyperlink r:id="rId6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В случае</w:t>
      </w:r>
      <w:proofErr w:type="gramStart"/>
      <w:r w:rsidRPr="00114331">
        <w:rPr>
          <w:rFonts w:ascii="Times New Roman" w:eastAsia="Times New Roman" w:hAnsi="Times New Roman" w:cs="Times New Roman"/>
          <w:sz w:val="24"/>
          <w:szCs w:val="24"/>
          <w:lang w:eastAsia="ru-RU"/>
        </w:rPr>
        <w:t>,</w:t>
      </w:r>
      <w:proofErr w:type="gramEnd"/>
      <w:r w:rsidRPr="00114331">
        <w:rPr>
          <w:rFonts w:ascii="Times New Roman" w:eastAsia="Times New Roman" w:hAnsi="Times New Roman" w:cs="Times New Roman"/>
          <w:sz w:val="24"/>
          <w:szCs w:val="24"/>
          <w:lang w:eastAsia="ru-RU"/>
        </w:rPr>
        <w:t xml:space="preserve"> если положениями настоящего Федерального закона (за исключением положений статьи 64, части 1 статьи 82, части 7 статьи 83, части 12 статьи 84, частей 11 и 12 статьи 97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w:t>
      </w:r>
      <w:proofErr w:type="gramStart"/>
      <w:r w:rsidRPr="00114331">
        <w:rPr>
          <w:rFonts w:ascii="Times New Roman" w:eastAsia="Times New Roman" w:hAnsi="Times New Roman" w:cs="Times New Roman"/>
          <w:sz w:val="24"/>
          <w:szCs w:val="24"/>
          <w:lang w:eastAsia="ru-RU"/>
        </w:rPr>
        <w:t>документация</w:t>
      </w:r>
      <w:proofErr w:type="gramEnd"/>
      <w:r w:rsidRPr="00114331">
        <w:rPr>
          <w:rFonts w:ascii="Times New Roman" w:eastAsia="Times New Roman" w:hAnsi="Times New Roman" w:cs="Times New Roman"/>
          <w:sz w:val="24"/>
          <w:szCs w:val="24"/>
          <w:lang w:eastAsia="ru-RU"/>
        </w:rPr>
        <w:t xml:space="preserve">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 (В редакции Федерального закона </w:t>
      </w:r>
      <w:hyperlink r:id="rId6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w:t>
      </w:r>
      <w:proofErr w:type="gramStart"/>
      <w:r w:rsidRPr="00114331">
        <w:rPr>
          <w:rFonts w:ascii="Times New Roman" w:eastAsia="Times New Roman" w:hAnsi="Times New Roman" w:cs="Times New Roman"/>
          <w:sz w:val="24"/>
          <w:szCs w:val="24"/>
          <w:lang w:eastAsia="ru-RU"/>
        </w:rPr>
        <w:t>документация</w:t>
      </w:r>
      <w:proofErr w:type="gramEnd"/>
      <w:r w:rsidRPr="00114331">
        <w:rPr>
          <w:rFonts w:ascii="Times New Roman" w:eastAsia="Times New Roman" w:hAnsi="Times New Roman" w:cs="Times New Roman"/>
          <w:sz w:val="24"/>
          <w:szCs w:val="24"/>
          <w:lang w:eastAsia="ru-RU"/>
        </w:rPr>
        <w:t xml:space="preserve"> на которые была направлена на экспертизу до 1 января 2015 года, ранее действовавшие </w:t>
      </w:r>
      <w:r w:rsidRPr="00114331">
        <w:rPr>
          <w:rFonts w:ascii="Times New Roman" w:eastAsia="Times New Roman" w:hAnsi="Times New Roman" w:cs="Times New Roman"/>
          <w:sz w:val="24"/>
          <w:szCs w:val="24"/>
          <w:lang w:eastAsia="ru-RU"/>
        </w:rPr>
        <w:lastRenderedPageBreak/>
        <w:t xml:space="preserve">требования пожарной безопасности применяются до 1 сентября 2018 года. (Дополнение частью - Федеральный закон </w:t>
      </w:r>
      <w:hyperlink r:id="rId63" w:tgtFrame="contents" w:history="1">
        <w:r w:rsidRPr="00114331">
          <w:rPr>
            <w:rFonts w:ascii="Times New Roman" w:eastAsia="Times New Roman" w:hAnsi="Times New Roman" w:cs="Times New Roman"/>
            <w:color w:val="0000FF"/>
            <w:sz w:val="24"/>
            <w:szCs w:val="24"/>
            <w:u w:val="single"/>
            <w:lang w:eastAsia="ru-RU"/>
          </w:rPr>
          <w:t>от 03.07.2016 № 301-ФЗ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w:t>
      </w:r>
      <w:proofErr w:type="gramStart"/>
      <w:r w:rsidRPr="00114331">
        <w:rPr>
          <w:rFonts w:ascii="Times New Roman" w:eastAsia="Times New Roman" w:hAnsi="Times New Roman" w:cs="Times New Roman"/>
          <w:sz w:val="24"/>
          <w:szCs w:val="24"/>
          <w:lang w:eastAsia="ru-RU"/>
        </w:rPr>
        <w:t>На территориях Донецкой Народной Республики, Луганской Народной Республики, Запорожской области и Херсонской области в отношении объектов защиты, которые введены в эксплуатацию либо проектная документация которых была направлена на экспертизу проектной документации объектов капитального строительства до 30 сентября 2022 года, требования пожарной безопасности, регламентированные законодательством Украины, Донецкой Народной Республики, Луганской Народной Республики, применяются до 1 января 2028 года.</w:t>
      </w:r>
      <w:proofErr w:type="gramEnd"/>
      <w:r w:rsidRPr="00114331">
        <w:rPr>
          <w:rFonts w:ascii="Times New Roman" w:eastAsia="Times New Roman" w:hAnsi="Times New Roman" w:cs="Times New Roman"/>
          <w:sz w:val="24"/>
          <w:szCs w:val="24"/>
          <w:lang w:eastAsia="ru-RU"/>
        </w:rPr>
        <w:t xml:space="preserve"> (Дополнение частью - Федеральный закон </w:t>
      </w:r>
      <w:hyperlink r:id="rId64" w:tgtFrame="contents" w:history="1">
        <w:r w:rsidRPr="00114331">
          <w:rPr>
            <w:rFonts w:ascii="Times New Roman" w:eastAsia="Times New Roman" w:hAnsi="Times New Roman" w:cs="Times New Roman"/>
            <w:color w:val="0000FF"/>
            <w:sz w:val="24"/>
            <w:szCs w:val="24"/>
            <w:u w:val="single"/>
            <w:lang w:eastAsia="ru-RU"/>
          </w:rPr>
          <w:t>от 25.12.2023 № 665-ФЗ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5. Обеспечение пожарной безопасности объектов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Каждый объект защиты должен иметь систему обеспечения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Целью </w:t>
      </w:r>
      <w:proofErr w:type="gramStart"/>
      <w:r w:rsidRPr="00114331">
        <w:rPr>
          <w:rFonts w:ascii="Times New Roman" w:eastAsia="Times New Roman" w:hAnsi="Times New Roman" w:cs="Times New Roman"/>
          <w:sz w:val="24"/>
          <w:szCs w:val="24"/>
          <w:lang w:eastAsia="ru-RU"/>
        </w:rPr>
        <w:t>создания системы обеспечения пожарной безопасности объекта защиты</w:t>
      </w:r>
      <w:proofErr w:type="gramEnd"/>
      <w:r w:rsidRPr="00114331">
        <w:rPr>
          <w:rFonts w:ascii="Times New Roman" w:eastAsia="Times New Roman" w:hAnsi="Times New Roman" w:cs="Times New Roman"/>
          <w:sz w:val="24"/>
          <w:szCs w:val="24"/>
          <w:lang w:eastAsia="ru-RU"/>
        </w:rPr>
        <w:t xml:space="preserve"> является предотвращение пожара, обеспечение безопасности людей и защита имущества при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6. Условия соответствия объекта защиты требованиям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выполнены требования пожарной безопасности, содержащиеся в нормативных документах по пожарной безопасности, указанных в пункте 1 части 3 статьи 4 настоящего Федерального закона;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пожарный риск не превышает допустимых значений, установленных настоящим Федеральным законом;</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результаты исследований, расчетов и (или) испытаний подтверждают обеспечение пожарной безопасности объекта защиты в соответствии с частью 7 настоящей статьи.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(Часть в редакции Федерального закона </w:t>
      </w:r>
      <w:hyperlink r:id="rId6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(Часть утратила силу - Федеральный закон </w:t>
      </w:r>
      <w:hyperlink r:id="rId6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w:t>
      </w:r>
      <w:hyperlink r:id="rId67"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xml:space="preserve">, и требований нормативных документов по пожарной безопасности, а также для объектов защиты, которые были введены в эксплуатацию или проектная </w:t>
      </w:r>
      <w:proofErr w:type="gramStart"/>
      <w:r w:rsidRPr="00114331">
        <w:rPr>
          <w:rFonts w:ascii="Times New Roman" w:eastAsia="Times New Roman" w:hAnsi="Times New Roman" w:cs="Times New Roman"/>
          <w:sz w:val="24"/>
          <w:szCs w:val="24"/>
          <w:lang w:eastAsia="ru-RU"/>
        </w:rPr>
        <w:t>документация</w:t>
      </w:r>
      <w:proofErr w:type="gramEnd"/>
      <w:r w:rsidRPr="00114331">
        <w:rPr>
          <w:rFonts w:ascii="Times New Roman" w:eastAsia="Times New Roman" w:hAnsi="Times New Roman" w:cs="Times New Roman"/>
          <w:sz w:val="24"/>
          <w:szCs w:val="24"/>
          <w:lang w:eastAsia="ru-RU"/>
        </w:rPr>
        <w:t xml:space="preserve"> на которые была направлена на экспертизу до дня вступления в силу настоящего Федерального закона, расчет пожарного риска не требуется. (В редакции Федерального закона </w:t>
      </w:r>
      <w:hyperlink r:id="rId6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(Часть утратила силу - Федеральный закон </w:t>
      </w:r>
      <w:hyperlink r:id="rId6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w:t>
      </w:r>
      <w:proofErr w:type="gramStart"/>
      <w:r w:rsidRPr="00114331">
        <w:rPr>
          <w:rFonts w:ascii="Times New Roman" w:eastAsia="Times New Roman" w:hAnsi="Times New Roman" w:cs="Times New Roman"/>
          <w:sz w:val="24"/>
          <w:szCs w:val="24"/>
          <w:lang w:eastAsia="ru-RU"/>
        </w:rPr>
        <w:t xml:space="preserve">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статьей 64 настоящего </w:t>
      </w:r>
      <w:r w:rsidRPr="00114331">
        <w:rPr>
          <w:rFonts w:ascii="Times New Roman" w:eastAsia="Times New Roman" w:hAnsi="Times New Roman" w:cs="Times New Roman"/>
          <w:sz w:val="24"/>
          <w:szCs w:val="24"/>
          <w:lang w:eastAsia="ru-RU"/>
        </w:rPr>
        <w:lastRenderedPageBreak/>
        <w:t>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7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Расчеты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 (В редакции Федерального закона </w:t>
      </w:r>
      <w:hyperlink r:id="rId7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61. Идентификация объектов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класс функциональной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степень огнестойкости, класс конструктивной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(Дополнение статьей - Федеральный закон </w:t>
      </w:r>
      <w:hyperlink r:id="rId72"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2. Классификация пожаров и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7. Цель классификации пожаров и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Классификация пожаров по виду горючего материала используется для обозначения области применения средств пожаротушения.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8. Классификация пожаров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Пожары классифицируются по виду горючего материала и подразделяются на следующие основные классы: (В редакции Федерального закона </w:t>
      </w:r>
      <w:hyperlink r:id="rId7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пожары твердых горючих веществ и материалов (A);</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пожары горючих жидкостей или плавящихся твердых веществ и материалов (B);</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пожары газов (C);</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пожары металлов (D);</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пожары горючих веществ и материалов электроустановок, находящихся под напряжением (E);</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6) пожары ядерных материалов, радиоактивных отходов и радиоактивных веществ (F).</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Дополнительные классы и подклассы пожаров могут быть установлены нормативными документами по пожарной безопасности. (Дополнение частью - Федеральный закон </w:t>
      </w:r>
      <w:hyperlink r:id="rId7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9. Опасные факторы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К опасным факторам пожара, воздействующим на людей и имущество, относятся: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пламя и искры;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тепловой поток;</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повышенная температура окружающей среды;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повышенная концентрация токсичных продуктов горения и термического разложения;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пониженная концентрация кислорода;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снижение видимости в дыму.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К сопутствующим проявлениям опасных факторов пожара относятся: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осколки, части разрушившихся зданий, сооружений, транспортных средств, технологических установок, оборудования, агрегатов, изделий и иного имущества; (В редакции Федерального закона </w:t>
      </w:r>
      <w:hyperlink r:id="rId7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3) вынос высокого напряжения на токопроводящие части технологических установок, оборудования, агрегатов, изделий и иного имущества;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опасные факторы взрыва, происшедшего вследствие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воздействие огнетушащих веществ.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Глава 3. Показатели и классификация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w:t>
      </w:r>
      <w:r w:rsidRPr="00114331">
        <w:rPr>
          <w:rFonts w:ascii="Times New Roman" w:eastAsia="Times New Roman" w:hAnsi="Times New Roman" w:cs="Times New Roman"/>
          <w:sz w:val="24"/>
          <w:szCs w:val="24"/>
          <w:lang w:eastAsia="ru-RU"/>
        </w:rPr>
        <w:br/>
        <w:t>пожарной опасности веществ и материалов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10. Цель классификации веществ и материалов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Классификация веществ и материалов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 (В редакции Федерального закона </w:t>
      </w:r>
      <w:hyperlink r:id="rId7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11. Показатели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веществ и материалов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Перечень показателей для оценки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веществ и материалов в зависимости от их агрегатного состояния приведен в таблице 1 приложения к настоящему Федеральному закону. (В редакции Федерального закона </w:t>
      </w:r>
      <w:hyperlink r:id="rId7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2. Методы определения показателей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веществ и материалов, приведенных в таблице 1 приложения к настоящему Федеральному закону, устанавливаются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Показатели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12. Классификация веществ и материалов (за исключением строительных, текстильных и кожевенных материалов) по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По горючести вещества и материалы подразделяются на следующие группы: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негорючие - вещества и материалы, неспособные гореть в воздушной среде. Негорючие вещества могут быть </w:t>
      </w:r>
      <w:proofErr w:type="spellStart"/>
      <w:r w:rsidRPr="00114331">
        <w:rPr>
          <w:rFonts w:ascii="Times New Roman" w:eastAsia="Times New Roman" w:hAnsi="Times New Roman" w:cs="Times New Roman"/>
          <w:sz w:val="24"/>
          <w:szCs w:val="24"/>
          <w:lang w:eastAsia="ru-RU"/>
        </w:rPr>
        <w:t>пожаровзрывоопасными</w:t>
      </w:r>
      <w:proofErr w:type="spellEnd"/>
      <w:r w:rsidRPr="00114331">
        <w:rPr>
          <w:rFonts w:ascii="Times New Roman" w:eastAsia="Times New Roman" w:hAnsi="Times New Roman" w:cs="Times New Roman"/>
          <w:sz w:val="24"/>
          <w:szCs w:val="24"/>
          <w:lang w:eastAsia="ru-RU"/>
        </w:rPr>
        <w:t xml:space="preserve"> (например, окислители или вещества, выделяющие горючие продукты при взаимодействии с водой или друг с другом); (В редакции Федерального закона </w:t>
      </w:r>
      <w:hyperlink r:id="rId7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spellStart"/>
      <w:r w:rsidRPr="00114331">
        <w:rPr>
          <w:rFonts w:ascii="Times New Roman" w:eastAsia="Times New Roman" w:hAnsi="Times New Roman" w:cs="Times New Roman"/>
          <w:sz w:val="24"/>
          <w:szCs w:val="24"/>
          <w:lang w:eastAsia="ru-RU"/>
        </w:rPr>
        <w:t>трудногорючие</w:t>
      </w:r>
      <w:proofErr w:type="spellEnd"/>
      <w:r w:rsidRPr="00114331">
        <w:rPr>
          <w:rFonts w:ascii="Times New Roman" w:eastAsia="Times New Roman" w:hAnsi="Times New Roman" w:cs="Times New Roman"/>
          <w:sz w:val="24"/>
          <w:szCs w:val="24"/>
          <w:lang w:eastAsia="ru-RU"/>
        </w:rPr>
        <w:t xml:space="preserve"> - вещества и материалы, способные гореть в воздушной среде при воздействии источника зажигания, но неспособные самостоятельно гореть после его удаления; (В редакции Федерального закона </w:t>
      </w:r>
      <w:hyperlink r:id="rId7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Методы испытаний на горючесть веществ и материалов устанавливаются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13. Классификация строительных, текстильных и кожевенных материалов по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Пожарная опасность горючих строительных, текстильных и кожевенных материалов характеризуется следующими свойствами: (В редакции Федерального закона </w:t>
      </w:r>
      <w:hyperlink r:id="rId8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горючесть;</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воспламеняемость;</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способность распространения пламени по поверхности;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дымообразующая способность;</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токсичность продуктов горения.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По горючести строительные материалы подразделяются на негорючие (НГ) и горючие (Г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 Г4). (В редакции Федерального закона </w:t>
      </w:r>
      <w:hyperlink r:id="rId8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w:t>
      </w:r>
      <w:proofErr w:type="gramStart"/>
      <w:r w:rsidRPr="00114331">
        <w:rPr>
          <w:rFonts w:ascii="Times New Roman" w:eastAsia="Times New Roman" w:hAnsi="Times New Roman" w:cs="Times New Roman"/>
          <w:sz w:val="24"/>
          <w:szCs w:val="24"/>
          <w:lang w:eastAsia="ru-RU"/>
        </w:rPr>
        <w:t>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Горючие строительные материалы подразделяются на следующие группы: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spellStart"/>
      <w:r w:rsidRPr="00114331">
        <w:rPr>
          <w:rFonts w:ascii="Times New Roman" w:eastAsia="Times New Roman" w:hAnsi="Times New Roman" w:cs="Times New Roman"/>
          <w:sz w:val="24"/>
          <w:szCs w:val="24"/>
          <w:lang w:eastAsia="ru-RU"/>
        </w:rPr>
        <w:t>слабогорючие</w:t>
      </w:r>
      <w:proofErr w:type="spellEnd"/>
      <w:r w:rsidRPr="00114331">
        <w:rPr>
          <w:rFonts w:ascii="Times New Roman" w:eastAsia="Times New Roman" w:hAnsi="Times New Roman" w:cs="Times New Roman"/>
          <w:sz w:val="24"/>
          <w:szCs w:val="24"/>
          <w:lang w:eastAsia="ru-RU"/>
        </w:rPr>
        <w:t xml:space="preserve"> (Г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 </w:t>
      </w:r>
      <w:proofErr w:type="spellStart"/>
      <w:r w:rsidRPr="00114331">
        <w:rPr>
          <w:rFonts w:ascii="Times New Roman" w:eastAsia="Times New Roman" w:hAnsi="Times New Roman" w:cs="Times New Roman"/>
          <w:sz w:val="24"/>
          <w:szCs w:val="24"/>
          <w:lang w:eastAsia="ru-RU"/>
        </w:rPr>
        <w:t>умеренногорючие</w:t>
      </w:r>
      <w:proofErr w:type="spellEnd"/>
      <w:r w:rsidRPr="00114331">
        <w:rPr>
          <w:rFonts w:ascii="Times New Roman" w:eastAsia="Times New Roman" w:hAnsi="Times New Roman" w:cs="Times New Roman"/>
          <w:sz w:val="24"/>
          <w:szCs w:val="24"/>
          <w:lang w:eastAsia="ru-RU"/>
        </w:rPr>
        <w:t xml:space="preserve"> (Г</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spellStart"/>
      <w:r w:rsidRPr="00114331">
        <w:rPr>
          <w:rFonts w:ascii="Times New Roman" w:eastAsia="Times New Roman" w:hAnsi="Times New Roman" w:cs="Times New Roman"/>
          <w:sz w:val="24"/>
          <w:szCs w:val="24"/>
          <w:lang w:eastAsia="ru-RU"/>
        </w:rPr>
        <w:t>нормальногорючие</w:t>
      </w:r>
      <w:proofErr w:type="spellEnd"/>
      <w:r w:rsidRPr="00114331">
        <w:rPr>
          <w:rFonts w:ascii="Times New Roman" w:eastAsia="Times New Roman" w:hAnsi="Times New Roman" w:cs="Times New Roman"/>
          <w:sz w:val="24"/>
          <w:szCs w:val="24"/>
          <w:lang w:eastAsia="ru-RU"/>
        </w:rPr>
        <w:t xml:space="preserve"> (Г3);</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w:t>
      </w:r>
      <w:proofErr w:type="spellStart"/>
      <w:r w:rsidRPr="00114331">
        <w:rPr>
          <w:rFonts w:ascii="Times New Roman" w:eastAsia="Times New Roman" w:hAnsi="Times New Roman" w:cs="Times New Roman"/>
          <w:sz w:val="24"/>
          <w:szCs w:val="24"/>
          <w:lang w:eastAsia="ru-RU"/>
        </w:rPr>
        <w:t>сильногорючие</w:t>
      </w:r>
      <w:proofErr w:type="spellEnd"/>
      <w:r w:rsidRPr="00114331">
        <w:rPr>
          <w:rFonts w:ascii="Times New Roman" w:eastAsia="Times New Roman" w:hAnsi="Times New Roman" w:cs="Times New Roman"/>
          <w:sz w:val="24"/>
          <w:szCs w:val="24"/>
          <w:lang w:eastAsia="ru-RU"/>
        </w:rPr>
        <w:t xml:space="preserve"> (Г</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(Часть в редакции Федерального закона </w:t>
      </w:r>
      <w:hyperlink r:id="rId8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Для горючих строительных материалов, относящихся к группам 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 (В редакции Федерального закона </w:t>
      </w:r>
      <w:hyperlink r:id="rId8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трудновоспламеняемые (В</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8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spellStart"/>
      <w:r w:rsidRPr="00114331">
        <w:rPr>
          <w:rFonts w:ascii="Times New Roman" w:eastAsia="Times New Roman" w:hAnsi="Times New Roman" w:cs="Times New Roman"/>
          <w:sz w:val="24"/>
          <w:szCs w:val="24"/>
          <w:lang w:eastAsia="ru-RU"/>
        </w:rPr>
        <w:t>умеренновоспламеняемые</w:t>
      </w:r>
      <w:proofErr w:type="spellEnd"/>
      <w:r w:rsidRPr="00114331">
        <w:rPr>
          <w:rFonts w:ascii="Times New Roman" w:eastAsia="Times New Roman" w:hAnsi="Times New Roman" w:cs="Times New Roman"/>
          <w:sz w:val="24"/>
          <w:szCs w:val="24"/>
          <w:lang w:eastAsia="ru-RU"/>
        </w:rPr>
        <w:t xml:space="preserve"> (В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8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spellStart"/>
      <w:r w:rsidRPr="00114331">
        <w:rPr>
          <w:rFonts w:ascii="Times New Roman" w:eastAsia="Times New Roman" w:hAnsi="Times New Roman" w:cs="Times New Roman"/>
          <w:sz w:val="24"/>
          <w:szCs w:val="24"/>
          <w:lang w:eastAsia="ru-RU"/>
        </w:rPr>
        <w:t>легковоспламеняемые</w:t>
      </w:r>
      <w:proofErr w:type="spellEnd"/>
      <w:r w:rsidRPr="00114331">
        <w:rPr>
          <w:rFonts w:ascii="Times New Roman" w:eastAsia="Times New Roman" w:hAnsi="Times New Roman" w:cs="Times New Roman"/>
          <w:sz w:val="24"/>
          <w:szCs w:val="24"/>
          <w:lang w:eastAsia="ru-RU"/>
        </w:rPr>
        <w:t xml:space="preserve"> (В3). (В редакции Федерального закона </w:t>
      </w:r>
      <w:hyperlink r:id="rId8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spellStart"/>
      <w:r w:rsidRPr="00114331">
        <w:rPr>
          <w:rFonts w:ascii="Times New Roman" w:eastAsia="Times New Roman" w:hAnsi="Times New Roman" w:cs="Times New Roman"/>
          <w:sz w:val="24"/>
          <w:szCs w:val="24"/>
          <w:lang w:eastAsia="ru-RU"/>
        </w:rPr>
        <w:t>нераспространяющие</w:t>
      </w:r>
      <w:proofErr w:type="spellEnd"/>
      <w:r w:rsidRPr="00114331">
        <w:rPr>
          <w:rFonts w:ascii="Times New Roman" w:eastAsia="Times New Roman" w:hAnsi="Times New Roman" w:cs="Times New Roman"/>
          <w:sz w:val="24"/>
          <w:szCs w:val="24"/>
          <w:lang w:eastAsia="ru-RU"/>
        </w:rPr>
        <w:t xml:space="preserve"> (РП</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8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spellStart"/>
      <w:r w:rsidRPr="00114331">
        <w:rPr>
          <w:rFonts w:ascii="Times New Roman" w:eastAsia="Times New Roman" w:hAnsi="Times New Roman" w:cs="Times New Roman"/>
          <w:sz w:val="24"/>
          <w:szCs w:val="24"/>
          <w:lang w:eastAsia="ru-RU"/>
        </w:rPr>
        <w:t>слабораспространяющие</w:t>
      </w:r>
      <w:proofErr w:type="spellEnd"/>
      <w:r w:rsidRPr="00114331">
        <w:rPr>
          <w:rFonts w:ascii="Times New Roman" w:eastAsia="Times New Roman" w:hAnsi="Times New Roman" w:cs="Times New Roman"/>
          <w:sz w:val="24"/>
          <w:szCs w:val="24"/>
          <w:lang w:eastAsia="ru-RU"/>
        </w:rPr>
        <w:t xml:space="preserve"> (РП</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8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spellStart"/>
      <w:r w:rsidRPr="00114331">
        <w:rPr>
          <w:rFonts w:ascii="Times New Roman" w:eastAsia="Times New Roman" w:hAnsi="Times New Roman" w:cs="Times New Roman"/>
          <w:sz w:val="24"/>
          <w:szCs w:val="24"/>
          <w:lang w:eastAsia="ru-RU"/>
        </w:rPr>
        <w:t>умереннораспространяющие</w:t>
      </w:r>
      <w:proofErr w:type="spellEnd"/>
      <w:r w:rsidRPr="00114331">
        <w:rPr>
          <w:rFonts w:ascii="Times New Roman" w:eastAsia="Times New Roman" w:hAnsi="Times New Roman" w:cs="Times New Roman"/>
          <w:sz w:val="24"/>
          <w:szCs w:val="24"/>
          <w:lang w:eastAsia="ru-RU"/>
        </w:rPr>
        <w:t xml:space="preserve"> (РП3); (В редакции Федерального закона </w:t>
      </w:r>
      <w:hyperlink r:id="rId8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w:t>
      </w:r>
      <w:proofErr w:type="spellStart"/>
      <w:r w:rsidRPr="00114331">
        <w:rPr>
          <w:rFonts w:ascii="Times New Roman" w:eastAsia="Times New Roman" w:hAnsi="Times New Roman" w:cs="Times New Roman"/>
          <w:sz w:val="24"/>
          <w:szCs w:val="24"/>
          <w:lang w:eastAsia="ru-RU"/>
        </w:rPr>
        <w:t>сильнораспространяющие</w:t>
      </w:r>
      <w:proofErr w:type="spellEnd"/>
      <w:r w:rsidRPr="00114331">
        <w:rPr>
          <w:rFonts w:ascii="Times New Roman" w:eastAsia="Times New Roman" w:hAnsi="Times New Roman" w:cs="Times New Roman"/>
          <w:sz w:val="24"/>
          <w:szCs w:val="24"/>
          <w:lang w:eastAsia="ru-RU"/>
        </w:rPr>
        <w:t xml:space="preserve"> (РП</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9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9. По дымообразующей способности горючие строительные, текстильные и кожевенные материалы в зависимости от значения коэффициента </w:t>
      </w:r>
      <w:proofErr w:type="spellStart"/>
      <w:r w:rsidRPr="00114331">
        <w:rPr>
          <w:rFonts w:ascii="Times New Roman" w:eastAsia="Times New Roman" w:hAnsi="Times New Roman" w:cs="Times New Roman"/>
          <w:sz w:val="24"/>
          <w:szCs w:val="24"/>
          <w:lang w:eastAsia="ru-RU"/>
        </w:rPr>
        <w:t>дымообразования</w:t>
      </w:r>
      <w:proofErr w:type="spellEnd"/>
      <w:r w:rsidRPr="00114331">
        <w:rPr>
          <w:rFonts w:ascii="Times New Roman" w:eastAsia="Times New Roman" w:hAnsi="Times New Roman" w:cs="Times New Roman"/>
          <w:sz w:val="24"/>
          <w:szCs w:val="24"/>
          <w:lang w:eastAsia="ru-RU"/>
        </w:rPr>
        <w:t xml:space="preserve"> подразделяются на следующие группы: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с малой дымообразующей способностью (Д</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с умеренной дымообразующей способностью (Д</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с высокой дымообразующей способностью (Д3).</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(Часть в редакции Федерального закона </w:t>
      </w:r>
      <w:hyperlink r:id="rId9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10. По токсичности продуктов горения горючие строительные, текстильные и кожевенные материалы подразделяются на следующие группы: (В редакции Федерального закона </w:t>
      </w:r>
      <w:hyperlink r:id="rId9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малоопасные (Т</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spellStart"/>
      <w:r w:rsidRPr="00114331">
        <w:rPr>
          <w:rFonts w:ascii="Times New Roman" w:eastAsia="Times New Roman" w:hAnsi="Times New Roman" w:cs="Times New Roman"/>
          <w:sz w:val="24"/>
          <w:szCs w:val="24"/>
          <w:lang w:eastAsia="ru-RU"/>
        </w:rPr>
        <w:t>умеренноопасные</w:t>
      </w:r>
      <w:proofErr w:type="spellEnd"/>
      <w:r w:rsidRPr="00114331">
        <w:rPr>
          <w:rFonts w:ascii="Times New Roman" w:eastAsia="Times New Roman" w:hAnsi="Times New Roman" w:cs="Times New Roman"/>
          <w:sz w:val="24"/>
          <w:szCs w:val="24"/>
          <w:lang w:eastAsia="ru-RU"/>
        </w:rPr>
        <w:t xml:space="preserve"> (Т</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spellStart"/>
      <w:r w:rsidRPr="00114331">
        <w:rPr>
          <w:rFonts w:ascii="Times New Roman" w:eastAsia="Times New Roman" w:hAnsi="Times New Roman" w:cs="Times New Roman"/>
          <w:sz w:val="24"/>
          <w:szCs w:val="24"/>
          <w:lang w:eastAsia="ru-RU"/>
        </w:rPr>
        <w:t>высокоопасные</w:t>
      </w:r>
      <w:proofErr w:type="spellEnd"/>
      <w:r w:rsidRPr="00114331">
        <w:rPr>
          <w:rFonts w:ascii="Times New Roman" w:eastAsia="Times New Roman" w:hAnsi="Times New Roman" w:cs="Times New Roman"/>
          <w:sz w:val="24"/>
          <w:szCs w:val="24"/>
          <w:lang w:eastAsia="ru-RU"/>
        </w:rPr>
        <w:t xml:space="preserve"> (Т3);</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чрезвычайно опасные (Т</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11. (Часть утратила силу - Федеральный закон </w:t>
      </w:r>
      <w:hyperlink r:id="rId9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 Для напольных ковровых покрытий группа горючести не определяется.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13. Текстильные и кожевенные материалы по воспламеняемости подразделяются на </w:t>
      </w:r>
      <w:proofErr w:type="spellStart"/>
      <w:r w:rsidRPr="00114331">
        <w:rPr>
          <w:rFonts w:ascii="Times New Roman" w:eastAsia="Times New Roman" w:hAnsi="Times New Roman" w:cs="Times New Roman"/>
          <w:sz w:val="24"/>
          <w:szCs w:val="24"/>
          <w:lang w:eastAsia="ru-RU"/>
        </w:rPr>
        <w:t>легковоспламеняемые</w:t>
      </w:r>
      <w:proofErr w:type="spellEnd"/>
      <w:r w:rsidRPr="00114331">
        <w:rPr>
          <w:rFonts w:ascii="Times New Roman" w:eastAsia="Times New Roman" w:hAnsi="Times New Roman" w:cs="Times New Roman"/>
          <w:sz w:val="24"/>
          <w:szCs w:val="24"/>
          <w:lang w:eastAsia="ru-RU"/>
        </w:rPr>
        <w:t xml:space="preserve"> и трудновоспламеняемые. (В редакции Федерального закона </w:t>
      </w:r>
      <w:hyperlink r:id="rId9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 (В редакции Федерального закона </w:t>
      </w:r>
      <w:hyperlink r:id="rId9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lastRenderedPageBreak/>
        <w:t xml:space="preserve">1) не распространяющие пламя по поверхности; (В редакции Федерального закона </w:t>
      </w:r>
      <w:hyperlink r:id="rId9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 xml:space="preserve">2) медленно распространяющие пламя по поверхности; (В редакции Федерального закона </w:t>
      </w:r>
      <w:hyperlink r:id="rId9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3) быстро распространяющие пламя по поверхности.</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9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Глава 4. Показатели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и классификация технологических сред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14. Цель классификации технологических сред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Классификация технологических сред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используется для установления безопасных параметров ведения технологического процесса.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15. Показатели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технологических сред</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spellStart"/>
      <w:r w:rsidRPr="00114331">
        <w:rPr>
          <w:rFonts w:ascii="Times New Roman" w:eastAsia="Times New Roman" w:hAnsi="Times New Roman" w:cs="Times New Roman"/>
          <w:sz w:val="24"/>
          <w:szCs w:val="24"/>
          <w:lang w:eastAsia="ru-RU"/>
        </w:rPr>
        <w:t>Пожаровзрывоопасность</w:t>
      </w:r>
      <w:proofErr w:type="spellEnd"/>
      <w:r w:rsidRPr="00114331">
        <w:rPr>
          <w:rFonts w:ascii="Times New Roman" w:eastAsia="Times New Roman" w:hAnsi="Times New Roman" w:cs="Times New Roman"/>
          <w:sz w:val="24"/>
          <w:szCs w:val="24"/>
          <w:lang w:eastAsia="ru-RU"/>
        </w:rPr>
        <w:t xml:space="preserve"> и пожарная опасность технологических сред характеризуется показателями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веществ, приведен в таблице 1 приложения к настоящему Федеральному закону.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2. Методы определения показателей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веществ, входящих в состав технологических сред, устанавливаются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16. Классификация технологических сред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Технологические среды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подразделяются на следующие группы: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пожароопасные;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spellStart"/>
      <w:r w:rsidRPr="00114331">
        <w:rPr>
          <w:rFonts w:ascii="Times New Roman" w:eastAsia="Times New Roman" w:hAnsi="Times New Roman" w:cs="Times New Roman"/>
          <w:sz w:val="24"/>
          <w:szCs w:val="24"/>
          <w:lang w:eastAsia="ru-RU"/>
        </w:rPr>
        <w:t>пожаровзрывоопасные</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взрывоопасные;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w:t>
      </w:r>
      <w:proofErr w:type="spellStart"/>
      <w:r w:rsidRPr="00114331">
        <w:rPr>
          <w:rFonts w:ascii="Times New Roman" w:eastAsia="Times New Roman" w:hAnsi="Times New Roman" w:cs="Times New Roman"/>
          <w:sz w:val="24"/>
          <w:szCs w:val="24"/>
          <w:lang w:eastAsia="ru-RU"/>
        </w:rPr>
        <w:t>пожаробезопасные</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Среда относится к </w:t>
      </w:r>
      <w:proofErr w:type="gramStart"/>
      <w:r w:rsidRPr="00114331">
        <w:rPr>
          <w:rFonts w:ascii="Times New Roman" w:eastAsia="Times New Roman" w:hAnsi="Times New Roman" w:cs="Times New Roman"/>
          <w:sz w:val="24"/>
          <w:szCs w:val="24"/>
          <w:lang w:eastAsia="ru-RU"/>
        </w:rPr>
        <w:t>пожароопасным</w:t>
      </w:r>
      <w:proofErr w:type="gramEnd"/>
      <w:r w:rsidRPr="00114331">
        <w:rPr>
          <w:rFonts w:ascii="Times New Roman" w:eastAsia="Times New Roman" w:hAnsi="Times New Roman" w:cs="Times New Roman"/>
          <w:sz w:val="24"/>
          <w:szCs w:val="24"/>
          <w:lang w:eastAsia="ru-RU"/>
        </w:rPr>
        <w:t>, если возможно образование горючей среды, а также появление источника зажигания достаточной мощности для возникновения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Среда относится к </w:t>
      </w:r>
      <w:proofErr w:type="spellStart"/>
      <w:r w:rsidRPr="00114331">
        <w:rPr>
          <w:rFonts w:ascii="Times New Roman" w:eastAsia="Times New Roman" w:hAnsi="Times New Roman" w:cs="Times New Roman"/>
          <w:sz w:val="24"/>
          <w:szCs w:val="24"/>
          <w:lang w:eastAsia="ru-RU"/>
        </w:rPr>
        <w:t>пожаровзрывоопасным</w:t>
      </w:r>
      <w:proofErr w:type="spellEnd"/>
      <w:r w:rsidRPr="00114331">
        <w:rPr>
          <w:rFonts w:ascii="Times New Roman" w:eastAsia="Times New Roman" w:hAnsi="Times New Roman" w:cs="Times New Roman"/>
          <w:sz w:val="24"/>
          <w:szCs w:val="24"/>
          <w:lang w:eastAsia="ru-RU"/>
        </w:rPr>
        <w:t xml:space="preserve">, если возможно образование смесей окислителя с горючими газами, парами легковоспламеняющихся жидкостей, горючими аэрозолями и горючими </w:t>
      </w:r>
      <w:proofErr w:type="spellStart"/>
      <w:r w:rsidRPr="00114331">
        <w:rPr>
          <w:rFonts w:ascii="Times New Roman" w:eastAsia="Times New Roman" w:hAnsi="Times New Roman" w:cs="Times New Roman"/>
          <w:sz w:val="24"/>
          <w:szCs w:val="24"/>
          <w:lang w:eastAsia="ru-RU"/>
        </w:rPr>
        <w:t>пылями</w:t>
      </w:r>
      <w:proofErr w:type="spellEnd"/>
      <w:r w:rsidRPr="00114331">
        <w:rPr>
          <w:rFonts w:ascii="Times New Roman" w:eastAsia="Times New Roman" w:hAnsi="Times New Roman" w:cs="Times New Roman"/>
          <w:sz w:val="24"/>
          <w:szCs w:val="24"/>
          <w:lang w:eastAsia="ru-RU"/>
        </w:rPr>
        <w:t>, в которых при появлении источника зажигания возможно инициирование взрыва и (или)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Среда относится к </w:t>
      </w:r>
      <w:proofErr w:type="gramStart"/>
      <w:r w:rsidRPr="00114331">
        <w:rPr>
          <w:rFonts w:ascii="Times New Roman" w:eastAsia="Times New Roman" w:hAnsi="Times New Roman" w:cs="Times New Roman"/>
          <w:sz w:val="24"/>
          <w:szCs w:val="24"/>
          <w:lang w:eastAsia="ru-RU"/>
        </w:rPr>
        <w:t>взрывоопасным</w:t>
      </w:r>
      <w:proofErr w:type="gramEnd"/>
      <w:r w:rsidRPr="00114331">
        <w:rPr>
          <w:rFonts w:ascii="Times New Roman" w:eastAsia="Times New Roman" w:hAnsi="Times New Roman" w:cs="Times New Roman"/>
          <w:sz w:val="24"/>
          <w:szCs w:val="24"/>
          <w:lang w:eastAsia="ru-RU"/>
        </w:rPr>
        <w:t xml:space="preserve">,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w:t>
      </w:r>
      <w:proofErr w:type="spellStart"/>
      <w:r w:rsidRPr="00114331">
        <w:rPr>
          <w:rFonts w:ascii="Times New Roman" w:eastAsia="Times New Roman" w:hAnsi="Times New Roman" w:cs="Times New Roman"/>
          <w:sz w:val="24"/>
          <w:szCs w:val="24"/>
          <w:lang w:eastAsia="ru-RU"/>
        </w:rPr>
        <w:t>пылями</w:t>
      </w:r>
      <w:proofErr w:type="spellEnd"/>
      <w:r w:rsidRPr="00114331">
        <w:rPr>
          <w:rFonts w:ascii="Times New Roman" w:eastAsia="Times New Roman" w:hAnsi="Times New Roman" w:cs="Times New Roman"/>
          <w:sz w:val="24"/>
          <w:szCs w:val="24"/>
          <w:lang w:eastAsia="ru-RU"/>
        </w:rPr>
        <w:t xml:space="preserve">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К </w:t>
      </w:r>
      <w:proofErr w:type="spellStart"/>
      <w:r w:rsidRPr="00114331">
        <w:rPr>
          <w:rFonts w:ascii="Times New Roman" w:eastAsia="Times New Roman" w:hAnsi="Times New Roman" w:cs="Times New Roman"/>
          <w:sz w:val="24"/>
          <w:szCs w:val="24"/>
          <w:lang w:eastAsia="ru-RU"/>
        </w:rPr>
        <w:t>пожаробезопасным</w:t>
      </w:r>
      <w:proofErr w:type="spellEnd"/>
      <w:r w:rsidRPr="00114331">
        <w:rPr>
          <w:rFonts w:ascii="Times New Roman" w:eastAsia="Times New Roman" w:hAnsi="Times New Roman" w:cs="Times New Roman"/>
          <w:sz w:val="24"/>
          <w:szCs w:val="24"/>
          <w:lang w:eastAsia="ru-RU"/>
        </w:rPr>
        <w:t xml:space="preserve"> средам относится пространство, в котором отсутствуют горючая среда и (или) окислитель.</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Глава 5. Классификация пожароопасных и взрывоопасных зон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17. Цель классификации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w:t>
      </w:r>
      <w:proofErr w:type="spellStart"/>
      <w:r w:rsidRPr="00114331">
        <w:rPr>
          <w:rFonts w:ascii="Times New Roman" w:eastAsia="Times New Roman" w:hAnsi="Times New Roman" w:cs="Times New Roman"/>
          <w:sz w:val="24"/>
          <w:szCs w:val="24"/>
          <w:lang w:eastAsia="ru-RU"/>
        </w:rPr>
        <w:t>пожаровзрывобезопасную</w:t>
      </w:r>
      <w:proofErr w:type="spellEnd"/>
      <w:r w:rsidRPr="00114331">
        <w:rPr>
          <w:rFonts w:ascii="Times New Roman" w:eastAsia="Times New Roman" w:hAnsi="Times New Roman" w:cs="Times New Roman"/>
          <w:sz w:val="24"/>
          <w:szCs w:val="24"/>
          <w:lang w:eastAsia="ru-RU"/>
        </w:rPr>
        <w:t xml:space="preserve"> эксплуатацию в указанной зоне.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18. Классификация пожароопасных зон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Пожароопасные зоны подразделяются на следующие классы: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w:t>
      </w:r>
      <w:proofErr w:type="gramStart"/>
      <w:r w:rsidRPr="00114331">
        <w:rPr>
          <w:rFonts w:ascii="Times New Roman" w:eastAsia="Times New Roman" w:hAnsi="Times New Roman" w:cs="Times New Roman"/>
          <w:sz w:val="24"/>
          <w:szCs w:val="24"/>
          <w:lang w:eastAsia="ru-RU"/>
        </w:rPr>
        <w:t>I</w:t>
      </w:r>
      <w:proofErr w:type="gramEnd"/>
      <w:r w:rsidRPr="00114331">
        <w:rPr>
          <w:rFonts w:ascii="Times New Roman" w:eastAsia="Times New Roman" w:hAnsi="Times New Roman" w:cs="Times New Roman"/>
          <w:sz w:val="24"/>
          <w:szCs w:val="24"/>
          <w:lang w:eastAsia="ru-RU"/>
        </w:rPr>
        <w:t> - зоны, расположенные в помещениях, в которых обращаются горючие жидкости с температурой вспышки 61 и более градуса Цельсия;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gramStart"/>
      <w:r w:rsidRPr="00114331">
        <w:rPr>
          <w:rFonts w:ascii="Times New Roman" w:eastAsia="Times New Roman" w:hAnsi="Times New Roman" w:cs="Times New Roman"/>
          <w:sz w:val="24"/>
          <w:szCs w:val="24"/>
          <w:lang w:eastAsia="ru-RU"/>
        </w:rPr>
        <w:t>П</w:t>
      </w:r>
      <w:proofErr w:type="gramEnd"/>
      <w:r w:rsidRPr="00114331">
        <w:rPr>
          <w:rFonts w:ascii="Times New Roman" w:eastAsia="Times New Roman" w:hAnsi="Times New Roman" w:cs="Times New Roman"/>
          <w:sz w:val="24"/>
          <w:szCs w:val="24"/>
          <w:lang w:eastAsia="ru-RU"/>
        </w:rPr>
        <w:t>-II - зоны, расположенные в помещениях, в которых выделяются горючие пыли или волокна;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spellStart"/>
      <w:r w:rsidRPr="00114331">
        <w:rPr>
          <w:rFonts w:ascii="Times New Roman" w:eastAsia="Times New Roman" w:hAnsi="Times New Roman" w:cs="Times New Roman"/>
          <w:sz w:val="24"/>
          <w:szCs w:val="24"/>
          <w:lang w:eastAsia="ru-RU"/>
        </w:rPr>
        <w:t>П-</w:t>
      </w:r>
      <w:proofErr w:type="gramStart"/>
      <w:r w:rsidRPr="00114331">
        <w:rPr>
          <w:rFonts w:ascii="Times New Roman" w:eastAsia="Times New Roman" w:hAnsi="Times New Roman" w:cs="Times New Roman"/>
          <w:sz w:val="24"/>
          <w:szCs w:val="24"/>
          <w:lang w:eastAsia="ru-RU"/>
        </w:rPr>
        <w:t>II</w:t>
      </w:r>
      <w:proofErr w:type="gramEnd"/>
      <w:r w:rsidRPr="00114331">
        <w:rPr>
          <w:rFonts w:ascii="Times New Roman" w:eastAsia="Times New Roman" w:hAnsi="Times New Roman" w:cs="Times New Roman"/>
          <w:sz w:val="24"/>
          <w:szCs w:val="24"/>
          <w:lang w:eastAsia="ru-RU"/>
        </w:rPr>
        <w:t>а</w:t>
      </w:r>
      <w:proofErr w:type="spellEnd"/>
      <w:r w:rsidRPr="00114331">
        <w:rPr>
          <w:rFonts w:ascii="Times New Roman" w:eastAsia="Times New Roman" w:hAnsi="Times New Roman" w:cs="Times New Roman"/>
          <w:sz w:val="24"/>
          <w:szCs w:val="24"/>
          <w:lang w:eastAsia="ru-RU"/>
        </w:rPr>
        <w:t xml:space="preserve">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w:t>
      </w:r>
      <w:proofErr w:type="spellStart"/>
      <w:r w:rsidRPr="00114331">
        <w:rPr>
          <w:rFonts w:ascii="Times New Roman" w:eastAsia="Times New Roman" w:hAnsi="Times New Roman" w:cs="Times New Roman"/>
          <w:sz w:val="24"/>
          <w:szCs w:val="24"/>
          <w:lang w:eastAsia="ru-RU"/>
        </w:rPr>
        <w:t>мегаджоуля</w:t>
      </w:r>
      <w:proofErr w:type="spellEnd"/>
      <w:r w:rsidRPr="00114331">
        <w:rPr>
          <w:rFonts w:ascii="Times New Roman" w:eastAsia="Times New Roman" w:hAnsi="Times New Roman" w:cs="Times New Roman"/>
          <w:sz w:val="24"/>
          <w:szCs w:val="24"/>
          <w:lang w:eastAsia="ru-RU"/>
        </w:rPr>
        <w:t xml:space="preserve"> на квадратный метр;</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w:t>
      </w:r>
      <w:proofErr w:type="gramStart"/>
      <w:r w:rsidRPr="00114331">
        <w:rPr>
          <w:rFonts w:ascii="Times New Roman" w:eastAsia="Times New Roman" w:hAnsi="Times New Roman" w:cs="Times New Roman"/>
          <w:sz w:val="24"/>
          <w:szCs w:val="24"/>
          <w:lang w:eastAsia="ru-RU"/>
        </w:rPr>
        <w:t>П</w:t>
      </w:r>
      <w:proofErr w:type="gramEnd"/>
      <w:r w:rsidRPr="00114331">
        <w:rPr>
          <w:rFonts w:ascii="Times New Roman" w:eastAsia="Times New Roman" w:hAnsi="Times New Roman" w:cs="Times New Roman"/>
          <w:sz w:val="24"/>
          <w:szCs w:val="24"/>
          <w:lang w:eastAsia="ru-RU"/>
        </w:rPr>
        <w:t xml:space="preserve">-III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 (В редакции Федерального закона </w:t>
      </w:r>
      <w:hyperlink r:id="rId9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Методы определения классификационных показателей пожароопасной зоны устанавливаются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19. Классификация взрывоопасных зон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В зависимости от частоты и длительности присутствия взрывоопасной смеси взрывоопасные зоны подразделяются на следующие классы: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0-й класс - зоны, в которых взрывоопасная смесь газов или паров жидкостей с воздухом присутствует постоянно или хотя бы в течение одного часа; (В редакции Федерального закона </w:t>
      </w:r>
      <w:hyperlink r:id="rId10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 (В редакции Федерального закона </w:t>
      </w:r>
      <w:hyperlink r:id="rId10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 (В редакции Федерального закона </w:t>
      </w:r>
      <w:hyperlink r:id="rId10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 (В редакции Федерального закона </w:t>
      </w:r>
      <w:hyperlink r:id="rId103"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 xml:space="preserve">6) 22-й класс - зоны, расположенные в помещениях, в которых при нормальном режиме работы оборудования не образуются взрывоопасные смеси горючих </w:t>
      </w:r>
      <w:proofErr w:type="spellStart"/>
      <w:r w:rsidRPr="00114331">
        <w:rPr>
          <w:rFonts w:ascii="Times New Roman" w:eastAsia="Times New Roman" w:hAnsi="Times New Roman" w:cs="Times New Roman"/>
          <w:sz w:val="24"/>
          <w:szCs w:val="24"/>
          <w:lang w:eastAsia="ru-RU"/>
        </w:rPr>
        <w:t>пылей</w:t>
      </w:r>
      <w:proofErr w:type="spellEnd"/>
      <w:r w:rsidRPr="00114331">
        <w:rPr>
          <w:rFonts w:ascii="Times New Roman" w:eastAsia="Times New Roman" w:hAnsi="Times New Roman" w:cs="Times New Roman"/>
          <w:sz w:val="24"/>
          <w:szCs w:val="24"/>
          <w:lang w:eastAsia="ru-RU"/>
        </w:rPr>
        <w:t xml:space="preserve"> или волокон с воздухом при концентрации 65 и менее граммов на кубический метр, но возможно образование такой взрывоопасной смеси горючих </w:t>
      </w:r>
      <w:proofErr w:type="spellStart"/>
      <w:r w:rsidRPr="00114331">
        <w:rPr>
          <w:rFonts w:ascii="Times New Roman" w:eastAsia="Times New Roman" w:hAnsi="Times New Roman" w:cs="Times New Roman"/>
          <w:sz w:val="24"/>
          <w:szCs w:val="24"/>
          <w:lang w:eastAsia="ru-RU"/>
        </w:rPr>
        <w:t>пылей</w:t>
      </w:r>
      <w:proofErr w:type="spellEnd"/>
      <w:r w:rsidRPr="00114331">
        <w:rPr>
          <w:rFonts w:ascii="Times New Roman" w:eastAsia="Times New Roman" w:hAnsi="Times New Roman" w:cs="Times New Roman"/>
          <w:sz w:val="24"/>
          <w:szCs w:val="24"/>
          <w:lang w:eastAsia="ru-RU"/>
        </w:rPr>
        <w:t xml:space="preserve"> или волокон с воздухом только в результате аварии или повреждения технологического оборудования.</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Методы определения классификационных показателей взрывоопасной зоны устанавливаются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Глава 6. Классификация электрооборудования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20. Цель классификации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Классификация электрооборудования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21. Классификация электрооборудования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В зависимости от степени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электрооборудование подразделяется на следующие виды: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электрооборудование без средств </w:t>
      </w:r>
      <w:proofErr w:type="spellStart"/>
      <w:r w:rsidRPr="00114331">
        <w:rPr>
          <w:rFonts w:ascii="Times New Roman" w:eastAsia="Times New Roman" w:hAnsi="Times New Roman" w:cs="Times New Roman"/>
          <w:sz w:val="24"/>
          <w:szCs w:val="24"/>
          <w:lang w:eastAsia="ru-RU"/>
        </w:rPr>
        <w:t>пожаровзрывозащиты</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spellStart"/>
      <w:r w:rsidRPr="00114331">
        <w:rPr>
          <w:rFonts w:ascii="Times New Roman" w:eastAsia="Times New Roman" w:hAnsi="Times New Roman" w:cs="Times New Roman"/>
          <w:sz w:val="24"/>
          <w:szCs w:val="24"/>
          <w:lang w:eastAsia="ru-RU"/>
        </w:rPr>
        <w:t>пожарозащищенное</w:t>
      </w:r>
      <w:proofErr w:type="spellEnd"/>
      <w:r w:rsidRPr="00114331">
        <w:rPr>
          <w:rFonts w:ascii="Times New Roman" w:eastAsia="Times New Roman" w:hAnsi="Times New Roman" w:cs="Times New Roman"/>
          <w:sz w:val="24"/>
          <w:szCs w:val="24"/>
          <w:lang w:eastAsia="ru-RU"/>
        </w:rPr>
        <w:t xml:space="preserve"> электрооборудование (для пожароопасных зон);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взрывозащищенное электрооборудование (для взрывоопасных зон).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Под степенью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w:t>
      </w:r>
      <w:proofErr w:type="spellStart"/>
      <w:r w:rsidRPr="00114331">
        <w:rPr>
          <w:rFonts w:ascii="Times New Roman" w:eastAsia="Times New Roman" w:hAnsi="Times New Roman" w:cs="Times New Roman"/>
          <w:sz w:val="24"/>
          <w:szCs w:val="24"/>
          <w:lang w:eastAsia="ru-RU"/>
        </w:rPr>
        <w:t>пожаровзрывозащиты</w:t>
      </w:r>
      <w:proofErr w:type="spellEnd"/>
      <w:r w:rsidRPr="00114331">
        <w:rPr>
          <w:rFonts w:ascii="Times New Roman" w:eastAsia="Times New Roman" w:hAnsi="Times New Roman" w:cs="Times New Roman"/>
          <w:sz w:val="24"/>
          <w:szCs w:val="24"/>
          <w:lang w:eastAsia="ru-RU"/>
        </w:rPr>
        <w:t xml:space="preserve"> по уровням пожарной защиты и </w:t>
      </w:r>
      <w:proofErr w:type="spellStart"/>
      <w:r w:rsidRPr="00114331">
        <w:rPr>
          <w:rFonts w:ascii="Times New Roman" w:eastAsia="Times New Roman" w:hAnsi="Times New Roman" w:cs="Times New Roman"/>
          <w:sz w:val="24"/>
          <w:szCs w:val="24"/>
          <w:lang w:eastAsia="ru-RU"/>
        </w:rPr>
        <w:t>взрывозащиты</w:t>
      </w:r>
      <w:proofErr w:type="spellEnd"/>
      <w:r w:rsidRPr="00114331">
        <w:rPr>
          <w:rFonts w:ascii="Times New Roman" w:eastAsia="Times New Roman" w:hAnsi="Times New Roman" w:cs="Times New Roman"/>
          <w:sz w:val="24"/>
          <w:szCs w:val="24"/>
          <w:lang w:eastAsia="ru-RU"/>
        </w:rPr>
        <w:t xml:space="preserve"> не классифицируется.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22. Классификация </w:t>
      </w:r>
      <w:proofErr w:type="spellStart"/>
      <w:r w:rsidRPr="00114331">
        <w:rPr>
          <w:rFonts w:ascii="Times New Roman" w:eastAsia="Times New Roman" w:hAnsi="Times New Roman" w:cs="Times New Roman"/>
          <w:sz w:val="24"/>
          <w:szCs w:val="24"/>
          <w:lang w:eastAsia="ru-RU"/>
        </w:rPr>
        <w:t>пожарозащищенного</w:t>
      </w:r>
      <w:proofErr w:type="spellEnd"/>
      <w:r w:rsidRPr="00114331">
        <w:rPr>
          <w:rFonts w:ascii="Times New Roman" w:eastAsia="Times New Roman" w:hAnsi="Times New Roman" w:cs="Times New Roman"/>
          <w:sz w:val="24"/>
          <w:szCs w:val="24"/>
          <w:lang w:eastAsia="ru-RU"/>
        </w:rPr>
        <w:t xml:space="preserve"> электрооборудования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w:t>
      </w:r>
      <w:proofErr w:type="spellStart"/>
      <w:r w:rsidRPr="00114331">
        <w:rPr>
          <w:rFonts w:ascii="Times New Roman" w:eastAsia="Times New Roman" w:hAnsi="Times New Roman" w:cs="Times New Roman"/>
          <w:sz w:val="24"/>
          <w:szCs w:val="24"/>
          <w:lang w:eastAsia="ru-RU"/>
        </w:rPr>
        <w:t>пожарозащищенного</w:t>
      </w:r>
      <w:proofErr w:type="spellEnd"/>
      <w:r w:rsidRPr="00114331">
        <w:rPr>
          <w:rFonts w:ascii="Times New Roman" w:eastAsia="Times New Roman" w:hAnsi="Times New Roman" w:cs="Times New Roman"/>
          <w:sz w:val="24"/>
          <w:szCs w:val="24"/>
          <w:lang w:eastAsia="ru-RU"/>
        </w:rPr>
        <w:t xml:space="preserve"> электрооборудования осуществляется в соответствии с таблицами 4 и 5 приложения к настоящему Федеральному закону.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Методы определения степени защиты оболочки </w:t>
      </w:r>
      <w:proofErr w:type="spellStart"/>
      <w:r w:rsidRPr="00114331">
        <w:rPr>
          <w:rFonts w:ascii="Times New Roman" w:eastAsia="Times New Roman" w:hAnsi="Times New Roman" w:cs="Times New Roman"/>
          <w:sz w:val="24"/>
          <w:szCs w:val="24"/>
          <w:lang w:eastAsia="ru-RU"/>
        </w:rPr>
        <w:t>пожарозащищенного</w:t>
      </w:r>
      <w:proofErr w:type="spellEnd"/>
      <w:r w:rsidRPr="00114331">
        <w:rPr>
          <w:rFonts w:ascii="Times New Roman" w:eastAsia="Times New Roman" w:hAnsi="Times New Roman" w:cs="Times New Roman"/>
          <w:sz w:val="24"/>
          <w:szCs w:val="24"/>
          <w:lang w:eastAsia="ru-RU"/>
        </w:rPr>
        <w:t xml:space="preserve"> электрооборудования устанавливаются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23. Классификация взрывозащищенного электрооборудования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Взрывозащищенное электрооборудование классифицируется по уровням </w:t>
      </w:r>
      <w:proofErr w:type="spellStart"/>
      <w:r w:rsidRPr="00114331">
        <w:rPr>
          <w:rFonts w:ascii="Times New Roman" w:eastAsia="Times New Roman" w:hAnsi="Times New Roman" w:cs="Times New Roman"/>
          <w:sz w:val="24"/>
          <w:szCs w:val="24"/>
          <w:lang w:eastAsia="ru-RU"/>
        </w:rPr>
        <w:t>взрывозащиты</w:t>
      </w:r>
      <w:proofErr w:type="spellEnd"/>
      <w:r w:rsidRPr="00114331">
        <w:rPr>
          <w:rFonts w:ascii="Times New Roman" w:eastAsia="Times New Roman" w:hAnsi="Times New Roman" w:cs="Times New Roman"/>
          <w:sz w:val="24"/>
          <w:szCs w:val="24"/>
          <w:lang w:eastAsia="ru-RU"/>
        </w:rPr>
        <w:t xml:space="preserve">, видам </w:t>
      </w:r>
      <w:proofErr w:type="spellStart"/>
      <w:r w:rsidRPr="00114331">
        <w:rPr>
          <w:rFonts w:ascii="Times New Roman" w:eastAsia="Times New Roman" w:hAnsi="Times New Roman" w:cs="Times New Roman"/>
          <w:sz w:val="24"/>
          <w:szCs w:val="24"/>
          <w:lang w:eastAsia="ru-RU"/>
        </w:rPr>
        <w:t>взрывозащиты</w:t>
      </w:r>
      <w:proofErr w:type="spellEnd"/>
      <w:r w:rsidRPr="00114331">
        <w:rPr>
          <w:rFonts w:ascii="Times New Roman" w:eastAsia="Times New Roman" w:hAnsi="Times New Roman" w:cs="Times New Roman"/>
          <w:sz w:val="24"/>
          <w:szCs w:val="24"/>
          <w:lang w:eastAsia="ru-RU"/>
        </w:rPr>
        <w:t>, группам и температурным классам.</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Взрывозащищенное электрооборудование по уровням </w:t>
      </w:r>
      <w:proofErr w:type="spellStart"/>
      <w:r w:rsidRPr="00114331">
        <w:rPr>
          <w:rFonts w:ascii="Times New Roman" w:eastAsia="Times New Roman" w:hAnsi="Times New Roman" w:cs="Times New Roman"/>
          <w:sz w:val="24"/>
          <w:szCs w:val="24"/>
          <w:lang w:eastAsia="ru-RU"/>
        </w:rPr>
        <w:t>взрывозащиты</w:t>
      </w:r>
      <w:proofErr w:type="spellEnd"/>
      <w:r w:rsidRPr="00114331">
        <w:rPr>
          <w:rFonts w:ascii="Times New Roman" w:eastAsia="Times New Roman" w:hAnsi="Times New Roman" w:cs="Times New Roman"/>
          <w:sz w:val="24"/>
          <w:szCs w:val="24"/>
          <w:lang w:eastAsia="ru-RU"/>
        </w:rPr>
        <w:t xml:space="preserve"> подразделяется на следующие виды: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spellStart"/>
      <w:r w:rsidRPr="00114331">
        <w:rPr>
          <w:rFonts w:ascii="Times New Roman" w:eastAsia="Times New Roman" w:hAnsi="Times New Roman" w:cs="Times New Roman"/>
          <w:sz w:val="24"/>
          <w:szCs w:val="24"/>
          <w:lang w:eastAsia="ru-RU"/>
        </w:rPr>
        <w:t>особовзрывобезопасное</w:t>
      </w:r>
      <w:proofErr w:type="spellEnd"/>
      <w:r w:rsidRPr="00114331">
        <w:rPr>
          <w:rFonts w:ascii="Times New Roman" w:eastAsia="Times New Roman" w:hAnsi="Times New Roman" w:cs="Times New Roman"/>
          <w:sz w:val="24"/>
          <w:szCs w:val="24"/>
          <w:lang w:eastAsia="ru-RU"/>
        </w:rPr>
        <w:t xml:space="preserve"> электрооборудование (уровень 0);</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взрывобезопасное электрооборудование (уровень 1);</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электрооборудование повышенной надежности против взрыва (уровень 2).</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spellStart"/>
      <w:r w:rsidRPr="00114331">
        <w:rPr>
          <w:rFonts w:ascii="Times New Roman" w:eastAsia="Times New Roman" w:hAnsi="Times New Roman" w:cs="Times New Roman"/>
          <w:sz w:val="24"/>
          <w:szCs w:val="24"/>
          <w:lang w:eastAsia="ru-RU"/>
        </w:rPr>
        <w:t>Особовзрывобезопасное</w:t>
      </w:r>
      <w:proofErr w:type="spellEnd"/>
      <w:r w:rsidRPr="00114331">
        <w:rPr>
          <w:rFonts w:ascii="Times New Roman" w:eastAsia="Times New Roman" w:hAnsi="Times New Roman" w:cs="Times New Roman"/>
          <w:sz w:val="24"/>
          <w:szCs w:val="24"/>
          <w:lang w:eastAsia="ru-RU"/>
        </w:rPr>
        <w:t xml:space="preserve"> электрооборудование - это взрывобезопасное электрооборудование с дополнительными средствами </w:t>
      </w:r>
      <w:proofErr w:type="spellStart"/>
      <w:r w:rsidRPr="00114331">
        <w:rPr>
          <w:rFonts w:ascii="Times New Roman" w:eastAsia="Times New Roman" w:hAnsi="Times New Roman" w:cs="Times New Roman"/>
          <w:sz w:val="24"/>
          <w:szCs w:val="24"/>
          <w:lang w:eastAsia="ru-RU"/>
        </w:rPr>
        <w:t>взрывозащиты</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4. Взрывобезопасное электрооборудование обеспечивает </w:t>
      </w:r>
      <w:proofErr w:type="spellStart"/>
      <w:r w:rsidRPr="00114331">
        <w:rPr>
          <w:rFonts w:ascii="Times New Roman" w:eastAsia="Times New Roman" w:hAnsi="Times New Roman" w:cs="Times New Roman"/>
          <w:sz w:val="24"/>
          <w:szCs w:val="24"/>
          <w:lang w:eastAsia="ru-RU"/>
        </w:rPr>
        <w:t>взрывозащиту</w:t>
      </w:r>
      <w:proofErr w:type="spellEnd"/>
      <w:r w:rsidRPr="00114331">
        <w:rPr>
          <w:rFonts w:ascii="Times New Roman" w:eastAsia="Times New Roman" w:hAnsi="Times New Roman" w:cs="Times New Roman"/>
          <w:sz w:val="24"/>
          <w:szCs w:val="24"/>
          <w:lang w:eastAsia="ru-RU"/>
        </w:rPr>
        <w:t xml:space="preserve"> как при нормальном режиме работы оборудования, так и при повреждении, за исключением повреждения средств </w:t>
      </w:r>
      <w:proofErr w:type="spellStart"/>
      <w:r w:rsidRPr="00114331">
        <w:rPr>
          <w:rFonts w:ascii="Times New Roman" w:eastAsia="Times New Roman" w:hAnsi="Times New Roman" w:cs="Times New Roman"/>
          <w:sz w:val="24"/>
          <w:szCs w:val="24"/>
          <w:lang w:eastAsia="ru-RU"/>
        </w:rPr>
        <w:t>взрывозащиты</w:t>
      </w:r>
      <w:proofErr w:type="spellEnd"/>
      <w:r w:rsidRPr="00114331">
        <w:rPr>
          <w:rFonts w:ascii="Times New Roman" w:eastAsia="Times New Roman" w:hAnsi="Times New Roman" w:cs="Times New Roman"/>
          <w:sz w:val="24"/>
          <w:szCs w:val="24"/>
          <w:lang w:eastAsia="ru-RU"/>
        </w:rPr>
        <w:t xml:space="preserve">. Электрооборудование повышенной надежности против взрыва обеспечивает </w:t>
      </w:r>
      <w:proofErr w:type="spellStart"/>
      <w:r w:rsidRPr="00114331">
        <w:rPr>
          <w:rFonts w:ascii="Times New Roman" w:eastAsia="Times New Roman" w:hAnsi="Times New Roman" w:cs="Times New Roman"/>
          <w:sz w:val="24"/>
          <w:szCs w:val="24"/>
          <w:lang w:eastAsia="ru-RU"/>
        </w:rPr>
        <w:t>взрывозащиту</w:t>
      </w:r>
      <w:proofErr w:type="spellEnd"/>
      <w:r w:rsidRPr="00114331">
        <w:rPr>
          <w:rFonts w:ascii="Times New Roman" w:eastAsia="Times New Roman" w:hAnsi="Times New Roman" w:cs="Times New Roman"/>
          <w:sz w:val="24"/>
          <w:szCs w:val="24"/>
          <w:lang w:eastAsia="ru-RU"/>
        </w:rPr>
        <w:t xml:space="preserve"> только при нормальном режиме работы оборудования (при отсутствии аварий и повреждений).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Взрывозащищенное электрооборудование по видам </w:t>
      </w:r>
      <w:proofErr w:type="spellStart"/>
      <w:r w:rsidRPr="00114331">
        <w:rPr>
          <w:rFonts w:ascii="Times New Roman" w:eastAsia="Times New Roman" w:hAnsi="Times New Roman" w:cs="Times New Roman"/>
          <w:sz w:val="24"/>
          <w:szCs w:val="24"/>
          <w:lang w:eastAsia="ru-RU"/>
        </w:rPr>
        <w:t>взрывозащиты</w:t>
      </w:r>
      <w:proofErr w:type="spellEnd"/>
      <w:r w:rsidRPr="00114331">
        <w:rPr>
          <w:rFonts w:ascii="Times New Roman" w:eastAsia="Times New Roman" w:hAnsi="Times New Roman" w:cs="Times New Roman"/>
          <w:sz w:val="24"/>
          <w:szCs w:val="24"/>
          <w:lang w:eastAsia="ru-RU"/>
        </w:rPr>
        <w:t xml:space="preserve"> подразделяется на оборудование, имеющее: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взрывонепроницаемую оболочку (</w:t>
      </w:r>
      <w:proofErr w:type="spellStart"/>
      <w:r w:rsidRPr="00114331">
        <w:rPr>
          <w:rFonts w:ascii="Times New Roman" w:eastAsia="Times New Roman" w:hAnsi="Times New Roman" w:cs="Times New Roman"/>
          <w:sz w:val="24"/>
          <w:szCs w:val="24"/>
          <w:lang w:eastAsia="ru-RU"/>
        </w:rPr>
        <w:t>d</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заполнение или продувку оболочки под избыточным давлением защитным газом (</w:t>
      </w:r>
      <w:proofErr w:type="spellStart"/>
      <w:r w:rsidRPr="00114331">
        <w:rPr>
          <w:rFonts w:ascii="Times New Roman" w:eastAsia="Times New Roman" w:hAnsi="Times New Roman" w:cs="Times New Roman"/>
          <w:sz w:val="24"/>
          <w:szCs w:val="24"/>
          <w:lang w:eastAsia="ru-RU"/>
        </w:rPr>
        <w:t>р</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spellStart"/>
      <w:r w:rsidRPr="00114331">
        <w:rPr>
          <w:rFonts w:ascii="Times New Roman" w:eastAsia="Times New Roman" w:hAnsi="Times New Roman" w:cs="Times New Roman"/>
          <w:sz w:val="24"/>
          <w:szCs w:val="24"/>
          <w:lang w:eastAsia="ru-RU"/>
        </w:rPr>
        <w:t>искробезопасную</w:t>
      </w:r>
      <w:proofErr w:type="spellEnd"/>
      <w:r w:rsidRPr="00114331">
        <w:rPr>
          <w:rFonts w:ascii="Times New Roman" w:eastAsia="Times New Roman" w:hAnsi="Times New Roman" w:cs="Times New Roman"/>
          <w:sz w:val="24"/>
          <w:szCs w:val="24"/>
          <w:lang w:eastAsia="ru-RU"/>
        </w:rPr>
        <w:t xml:space="preserve"> электрическую цепь (</w:t>
      </w:r>
      <w:proofErr w:type="spellStart"/>
      <w:r w:rsidRPr="00114331">
        <w:rPr>
          <w:rFonts w:ascii="Times New Roman" w:eastAsia="Times New Roman" w:hAnsi="Times New Roman" w:cs="Times New Roman"/>
          <w:sz w:val="24"/>
          <w:szCs w:val="24"/>
          <w:lang w:eastAsia="ru-RU"/>
        </w:rPr>
        <w:t>i</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кварцевое заполнение оболочки с токоведущими частями (</w:t>
      </w:r>
      <w:proofErr w:type="spellStart"/>
      <w:r w:rsidRPr="00114331">
        <w:rPr>
          <w:rFonts w:ascii="Times New Roman" w:eastAsia="Times New Roman" w:hAnsi="Times New Roman" w:cs="Times New Roman"/>
          <w:sz w:val="24"/>
          <w:szCs w:val="24"/>
          <w:lang w:eastAsia="ru-RU"/>
        </w:rPr>
        <w:t>q</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масляное заполнение оболочки с токоведущими частями (о);</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специальный вид </w:t>
      </w:r>
      <w:proofErr w:type="spellStart"/>
      <w:r w:rsidRPr="00114331">
        <w:rPr>
          <w:rFonts w:ascii="Times New Roman" w:eastAsia="Times New Roman" w:hAnsi="Times New Roman" w:cs="Times New Roman"/>
          <w:sz w:val="24"/>
          <w:szCs w:val="24"/>
          <w:lang w:eastAsia="ru-RU"/>
        </w:rPr>
        <w:t>взрывозащиты</w:t>
      </w:r>
      <w:proofErr w:type="spellEnd"/>
      <w:r w:rsidRPr="00114331">
        <w:rPr>
          <w:rFonts w:ascii="Times New Roman" w:eastAsia="Times New Roman" w:hAnsi="Times New Roman" w:cs="Times New Roman"/>
          <w:sz w:val="24"/>
          <w:szCs w:val="24"/>
          <w:lang w:eastAsia="ru-RU"/>
        </w:rPr>
        <w:t>, определяемый особенностями объекта (</w:t>
      </w:r>
      <w:proofErr w:type="spellStart"/>
      <w:r w:rsidRPr="00114331">
        <w:rPr>
          <w:rFonts w:ascii="Times New Roman" w:eastAsia="Times New Roman" w:hAnsi="Times New Roman" w:cs="Times New Roman"/>
          <w:sz w:val="24"/>
          <w:szCs w:val="24"/>
          <w:lang w:eastAsia="ru-RU"/>
        </w:rPr>
        <w:t>s</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любой иной вид защиты (е).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Взрывозащищенное электрооборудование по допустимости применения в зонах подразделяется на оборудование: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с промышленными газами и парами (группа II и подгруппы II</w:t>
      </w:r>
      <w:proofErr w:type="gramStart"/>
      <w:r w:rsidRPr="00114331">
        <w:rPr>
          <w:rFonts w:ascii="Times New Roman" w:eastAsia="Times New Roman" w:hAnsi="Times New Roman" w:cs="Times New Roman"/>
          <w:sz w:val="24"/>
          <w:szCs w:val="24"/>
          <w:lang w:eastAsia="ru-RU"/>
        </w:rPr>
        <w:t>А</w:t>
      </w:r>
      <w:proofErr w:type="gramEnd"/>
      <w:r w:rsidRPr="00114331">
        <w:rPr>
          <w:rFonts w:ascii="Times New Roman" w:eastAsia="Times New Roman" w:hAnsi="Times New Roman" w:cs="Times New Roman"/>
          <w:sz w:val="24"/>
          <w:szCs w:val="24"/>
          <w:lang w:eastAsia="ru-RU"/>
        </w:rPr>
        <w:t>, IIВ, IIС);</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с рудничным метаном (группа I).</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Т</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(450 градусов Цельсия);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Т</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xml:space="preserve"> (300 градусов Цельсия);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3) Т3 (200 градусов Цельсия);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Т</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 xml:space="preserve"> (135 градусов Цельсия);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Т5 (100 градусов Цельсия);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Т</w:t>
      </w:r>
      <w:proofErr w:type="gramStart"/>
      <w:r w:rsidRPr="00114331">
        <w:rPr>
          <w:rFonts w:ascii="Times New Roman" w:eastAsia="Times New Roman" w:hAnsi="Times New Roman" w:cs="Times New Roman"/>
          <w:sz w:val="24"/>
          <w:szCs w:val="24"/>
          <w:lang w:eastAsia="ru-RU"/>
        </w:rPr>
        <w:t>6</w:t>
      </w:r>
      <w:proofErr w:type="gramEnd"/>
      <w:r w:rsidRPr="00114331">
        <w:rPr>
          <w:rFonts w:ascii="Times New Roman" w:eastAsia="Times New Roman" w:hAnsi="Times New Roman" w:cs="Times New Roman"/>
          <w:sz w:val="24"/>
          <w:szCs w:val="24"/>
          <w:lang w:eastAsia="ru-RU"/>
        </w:rPr>
        <w:t xml:space="preserve"> (85 градусов Цельсия).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Взрывозащищенное электрооборудование должно иметь маркировку. В приведенной ниже последовательности должны указываться: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знак уровня </w:t>
      </w:r>
      <w:proofErr w:type="spellStart"/>
      <w:r w:rsidRPr="00114331">
        <w:rPr>
          <w:rFonts w:ascii="Times New Roman" w:eastAsia="Times New Roman" w:hAnsi="Times New Roman" w:cs="Times New Roman"/>
          <w:sz w:val="24"/>
          <w:szCs w:val="24"/>
          <w:lang w:eastAsia="ru-RU"/>
        </w:rPr>
        <w:t>взрывозащиты</w:t>
      </w:r>
      <w:proofErr w:type="spellEnd"/>
      <w:r w:rsidRPr="00114331">
        <w:rPr>
          <w:rFonts w:ascii="Times New Roman" w:eastAsia="Times New Roman" w:hAnsi="Times New Roman" w:cs="Times New Roman"/>
          <w:sz w:val="24"/>
          <w:szCs w:val="24"/>
          <w:lang w:eastAsia="ru-RU"/>
        </w:rPr>
        <w:t xml:space="preserve"> электрооборудования (2, 1, 0);</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знак, относящий электрооборудование к </w:t>
      </w:r>
      <w:proofErr w:type="gramStart"/>
      <w:r w:rsidRPr="00114331">
        <w:rPr>
          <w:rFonts w:ascii="Times New Roman" w:eastAsia="Times New Roman" w:hAnsi="Times New Roman" w:cs="Times New Roman"/>
          <w:sz w:val="24"/>
          <w:szCs w:val="24"/>
          <w:lang w:eastAsia="ru-RU"/>
        </w:rPr>
        <w:t>взрывозащищенному</w:t>
      </w:r>
      <w:proofErr w:type="gramEnd"/>
      <w:r w:rsidRPr="00114331">
        <w:rPr>
          <w:rFonts w:ascii="Times New Roman" w:eastAsia="Times New Roman" w:hAnsi="Times New Roman" w:cs="Times New Roman"/>
          <w:sz w:val="24"/>
          <w:szCs w:val="24"/>
          <w:lang w:eastAsia="ru-RU"/>
        </w:rPr>
        <w:t xml:space="preserve"> (</w:t>
      </w:r>
      <w:proofErr w:type="spellStart"/>
      <w:r w:rsidRPr="00114331">
        <w:rPr>
          <w:rFonts w:ascii="Times New Roman" w:eastAsia="Times New Roman" w:hAnsi="Times New Roman" w:cs="Times New Roman"/>
          <w:sz w:val="24"/>
          <w:szCs w:val="24"/>
          <w:lang w:eastAsia="ru-RU"/>
        </w:rPr>
        <w:t>Ех</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знак вида </w:t>
      </w:r>
      <w:proofErr w:type="spellStart"/>
      <w:r w:rsidRPr="00114331">
        <w:rPr>
          <w:rFonts w:ascii="Times New Roman" w:eastAsia="Times New Roman" w:hAnsi="Times New Roman" w:cs="Times New Roman"/>
          <w:sz w:val="24"/>
          <w:szCs w:val="24"/>
          <w:lang w:eastAsia="ru-RU"/>
        </w:rPr>
        <w:t>взрывозащиты</w:t>
      </w:r>
      <w:proofErr w:type="spellEnd"/>
      <w:r w:rsidRPr="00114331">
        <w:rPr>
          <w:rFonts w:ascii="Times New Roman" w:eastAsia="Times New Roman" w:hAnsi="Times New Roman" w:cs="Times New Roman"/>
          <w:sz w:val="24"/>
          <w:szCs w:val="24"/>
          <w:lang w:eastAsia="ru-RU"/>
        </w:rPr>
        <w:t xml:space="preserve"> (</w:t>
      </w:r>
      <w:proofErr w:type="spellStart"/>
      <w:r w:rsidRPr="00114331">
        <w:rPr>
          <w:rFonts w:ascii="Times New Roman" w:eastAsia="Times New Roman" w:hAnsi="Times New Roman" w:cs="Times New Roman"/>
          <w:sz w:val="24"/>
          <w:szCs w:val="24"/>
          <w:lang w:eastAsia="ru-RU"/>
        </w:rPr>
        <w:t>d</w:t>
      </w:r>
      <w:proofErr w:type="spellEnd"/>
      <w:r w:rsidRPr="00114331">
        <w:rPr>
          <w:rFonts w:ascii="Times New Roman" w:eastAsia="Times New Roman" w:hAnsi="Times New Roman" w:cs="Times New Roman"/>
          <w:sz w:val="24"/>
          <w:szCs w:val="24"/>
          <w:lang w:eastAsia="ru-RU"/>
        </w:rPr>
        <w:t xml:space="preserve">, </w:t>
      </w:r>
      <w:proofErr w:type="spellStart"/>
      <w:r w:rsidRPr="00114331">
        <w:rPr>
          <w:rFonts w:ascii="Times New Roman" w:eastAsia="Times New Roman" w:hAnsi="Times New Roman" w:cs="Times New Roman"/>
          <w:sz w:val="24"/>
          <w:szCs w:val="24"/>
          <w:lang w:eastAsia="ru-RU"/>
        </w:rPr>
        <w:t>p</w:t>
      </w:r>
      <w:proofErr w:type="spellEnd"/>
      <w:r w:rsidRPr="00114331">
        <w:rPr>
          <w:rFonts w:ascii="Times New Roman" w:eastAsia="Times New Roman" w:hAnsi="Times New Roman" w:cs="Times New Roman"/>
          <w:sz w:val="24"/>
          <w:szCs w:val="24"/>
          <w:lang w:eastAsia="ru-RU"/>
        </w:rPr>
        <w:t xml:space="preserve">, </w:t>
      </w:r>
      <w:proofErr w:type="spellStart"/>
      <w:r w:rsidRPr="00114331">
        <w:rPr>
          <w:rFonts w:ascii="Times New Roman" w:eastAsia="Times New Roman" w:hAnsi="Times New Roman" w:cs="Times New Roman"/>
          <w:sz w:val="24"/>
          <w:szCs w:val="24"/>
          <w:lang w:eastAsia="ru-RU"/>
        </w:rPr>
        <w:t>i</w:t>
      </w:r>
      <w:proofErr w:type="spellEnd"/>
      <w:r w:rsidRPr="00114331">
        <w:rPr>
          <w:rFonts w:ascii="Times New Roman" w:eastAsia="Times New Roman" w:hAnsi="Times New Roman" w:cs="Times New Roman"/>
          <w:sz w:val="24"/>
          <w:szCs w:val="24"/>
          <w:lang w:eastAsia="ru-RU"/>
        </w:rPr>
        <w:t xml:space="preserve">, </w:t>
      </w:r>
      <w:proofErr w:type="spellStart"/>
      <w:r w:rsidRPr="00114331">
        <w:rPr>
          <w:rFonts w:ascii="Times New Roman" w:eastAsia="Times New Roman" w:hAnsi="Times New Roman" w:cs="Times New Roman"/>
          <w:sz w:val="24"/>
          <w:szCs w:val="24"/>
          <w:lang w:eastAsia="ru-RU"/>
        </w:rPr>
        <w:t>q</w:t>
      </w:r>
      <w:proofErr w:type="spellEnd"/>
      <w:r w:rsidRPr="00114331">
        <w:rPr>
          <w:rFonts w:ascii="Times New Roman" w:eastAsia="Times New Roman" w:hAnsi="Times New Roman" w:cs="Times New Roman"/>
          <w:sz w:val="24"/>
          <w:szCs w:val="24"/>
          <w:lang w:eastAsia="ru-RU"/>
        </w:rPr>
        <w:t xml:space="preserve">, о, </w:t>
      </w:r>
      <w:proofErr w:type="spellStart"/>
      <w:r w:rsidRPr="00114331">
        <w:rPr>
          <w:rFonts w:ascii="Times New Roman" w:eastAsia="Times New Roman" w:hAnsi="Times New Roman" w:cs="Times New Roman"/>
          <w:sz w:val="24"/>
          <w:szCs w:val="24"/>
          <w:lang w:eastAsia="ru-RU"/>
        </w:rPr>
        <w:t>s</w:t>
      </w:r>
      <w:proofErr w:type="spellEnd"/>
      <w:r w:rsidRPr="00114331">
        <w:rPr>
          <w:rFonts w:ascii="Times New Roman" w:eastAsia="Times New Roman" w:hAnsi="Times New Roman" w:cs="Times New Roman"/>
          <w:sz w:val="24"/>
          <w:szCs w:val="24"/>
          <w:lang w:eastAsia="ru-RU"/>
        </w:rPr>
        <w:t xml:space="preserve">, </w:t>
      </w:r>
      <w:proofErr w:type="spellStart"/>
      <w:r w:rsidRPr="00114331">
        <w:rPr>
          <w:rFonts w:ascii="Times New Roman" w:eastAsia="Times New Roman" w:hAnsi="Times New Roman" w:cs="Times New Roman"/>
          <w:sz w:val="24"/>
          <w:szCs w:val="24"/>
          <w:lang w:eastAsia="ru-RU"/>
        </w:rPr>
        <w:t>e</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знак группы или подгруппы электрооборудования (I, II, II</w:t>
      </w:r>
      <w:proofErr w:type="gramStart"/>
      <w:r w:rsidRPr="00114331">
        <w:rPr>
          <w:rFonts w:ascii="Times New Roman" w:eastAsia="Times New Roman" w:hAnsi="Times New Roman" w:cs="Times New Roman"/>
          <w:sz w:val="24"/>
          <w:szCs w:val="24"/>
          <w:lang w:eastAsia="ru-RU"/>
        </w:rPr>
        <w:t>А</w:t>
      </w:r>
      <w:proofErr w:type="gramEnd"/>
      <w:r w:rsidRPr="00114331">
        <w:rPr>
          <w:rFonts w:ascii="Times New Roman" w:eastAsia="Times New Roman" w:hAnsi="Times New Roman" w:cs="Times New Roman"/>
          <w:sz w:val="24"/>
          <w:szCs w:val="24"/>
          <w:lang w:eastAsia="ru-RU"/>
        </w:rPr>
        <w:t>, IIВ, IIС);</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знак температурного класса электрооборудования (Т</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Т2, Т3, Т4, Т5, Т6).</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7. Классификация наружных установок по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24. Цель классификации наружных установок по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Классификация наружных установок по пожарной опасности основывается на определении их принадлежности к соответствующей категории.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25. Определение категорий наружных установок по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 пожарной опасности наружные установки подразделяются на следующие категории: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повышенная </w:t>
      </w:r>
      <w:proofErr w:type="spellStart"/>
      <w:r w:rsidRPr="00114331">
        <w:rPr>
          <w:rFonts w:ascii="Times New Roman" w:eastAsia="Times New Roman" w:hAnsi="Times New Roman" w:cs="Times New Roman"/>
          <w:sz w:val="24"/>
          <w:szCs w:val="24"/>
          <w:lang w:eastAsia="ru-RU"/>
        </w:rPr>
        <w:t>взрывопожароопасность</w:t>
      </w:r>
      <w:proofErr w:type="spellEnd"/>
      <w:r w:rsidRPr="00114331">
        <w:rPr>
          <w:rFonts w:ascii="Times New Roman" w:eastAsia="Times New Roman" w:hAnsi="Times New Roman" w:cs="Times New Roman"/>
          <w:sz w:val="24"/>
          <w:szCs w:val="24"/>
          <w:lang w:eastAsia="ru-RU"/>
        </w:rPr>
        <w:t xml:space="preserve"> (АН);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spellStart"/>
      <w:r w:rsidRPr="00114331">
        <w:rPr>
          <w:rFonts w:ascii="Times New Roman" w:eastAsia="Times New Roman" w:hAnsi="Times New Roman" w:cs="Times New Roman"/>
          <w:sz w:val="24"/>
          <w:szCs w:val="24"/>
          <w:lang w:eastAsia="ru-RU"/>
        </w:rPr>
        <w:t>взрывопожароопасность</w:t>
      </w:r>
      <w:proofErr w:type="spellEnd"/>
      <w:r w:rsidRPr="00114331">
        <w:rPr>
          <w:rFonts w:ascii="Times New Roman" w:eastAsia="Times New Roman" w:hAnsi="Times New Roman" w:cs="Times New Roman"/>
          <w:sz w:val="24"/>
          <w:szCs w:val="24"/>
          <w:lang w:eastAsia="ru-RU"/>
        </w:rPr>
        <w:t xml:space="preserve"> (БН);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spellStart"/>
      <w:r w:rsidRPr="00114331">
        <w:rPr>
          <w:rFonts w:ascii="Times New Roman" w:eastAsia="Times New Roman" w:hAnsi="Times New Roman" w:cs="Times New Roman"/>
          <w:sz w:val="24"/>
          <w:szCs w:val="24"/>
          <w:lang w:eastAsia="ru-RU"/>
        </w:rPr>
        <w:t>пожароопасность</w:t>
      </w:r>
      <w:proofErr w:type="spellEnd"/>
      <w:r w:rsidRPr="00114331">
        <w:rPr>
          <w:rFonts w:ascii="Times New Roman" w:eastAsia="Times New Roman" w:hAnsi="Times New Roman" w:cs="Times New Roman"/>
          <w:sz w:val="24"/>
          <w:szCs w:val="24"/>
          <w:lang w:eastAsia="ru-RU"/>
        </w:rPr>
        <w:t xml:space="preserve"> (ВН);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w:t>
      </w:r>
      <w:proofErr w:type="gramStart"/>
      <w:r w:rsidRPr="00114331">
        <w:rPr>
          <w:rFonts w:ascii="Times New Roman" w:eastAsia="Times New Roman" w:hAnsi="Times New Roman" w:cs="Times New Roman"/>
          <w:sz w:val="24"/>
          <w:szCs w:val="24"/>
          <w:lang w:eastAsia="ru-RU"/>
        </w:rPr>
        <w:t>умеренная</w:t>
      </w:r>
      <w:proofErr w:type="gramEnd"/>
      <w:r w:rsidRPr="00114331">
        <w:rPr>
          <w:rFonts w:ascii="Times New Roman" w:eastAsia="Times New Roman" w:hAnsi="Times New Roman" w:cs="Times New Roman"/>
          <w:sz w:val="24"/>
          <w:szCs w:val="24"/>
          <w:lang w:eastAsia="ru-RU"/>
        </w:rPr>
        <w:t xml:space="preserve"> </w:t>
      </w:r>
      <w:proofErr w:type="spellStart"/>
      <w:r w:rsidRPr="00114331">
        <w:rPr>
          <w:rFonts w:ascii="Times New Roman" w:eastAsia="Times New Roman" w:hAnsi="Times New Roman" w:cs="Times New Roman"/>
          <w:sz w:val="24"/>
          <w:szCs w:val="24"/>
          <w:lang w:eastAsia="ru-RU"/>
        </w:rPr>
        <w:t>пожароопасность</w:t>
      </w:r>
      <w:proofErr w:type="spellEnd"/>
      <w:r w:rsidRPr="00114331">
        <w:rPr>
          <w:rFonts w:ascii="Times New Roman" w:eastAsia="Times New Roman" w:hAnsi="Times New Roman" w:cs="Times New Roman"/>
          <w:sz w:val="24"/>
          <w:szCs w:val="24"/>
          <w:lang w:eastAsia="ru-RU"/>
        </w:rPr>
        <w:t xml:space="preserve"> (ГН);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пониженная </w:t>
      </w:r>
      <w:proofErr w:type="spellStart"/>
      <w:r w:rsidRPr="00114331">
        <w:rPr>
          <w:rFonts w:ascii="Times New Roman" w:eastAsia="Times New Roman" w:hAnsi="Times New Roman" w:cs="Times New Roman"/>
          <w:sz w:val="24"/>
          <w:szCs w:val="24"/>
          <w:lang w:eastAsia="ru-RU"/>
        </w:rPr>
        <w:t>пожароопасность</w:t>
      </w:r>
      <w:proofErr w:type="spellEnd"/>
      <w:r w:rsidRPr="00114331">
        <w:rPr>
          <w:rFonts w:ascii="Times New Roman" w:eastAsia="Times New Roman" w:hAnsi="Times New Roman" w:cs="Times New Roman"/>
          <w:sz w:val="24"/>
          <w:szCs w:val="24"/>
          <w:lang w:eastAsia="ru-RU"/>
        </w:rPr>
        <w:t xml:space="preserve"> (ДН).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gramStart"/>
      <w:r w:rsidRPr="00114331">
        <w:rPr>
          <w:rFonts w:ascii="Times New Roman" w:eastAsia="Times New Roman" w:hAnsi="Times New Roman" w:cs="Times New Roman"/>
          <w:sz w:val="24"/>
          <w:szCs w:val="24"/>
          <w:lang w:eastAsia="ru-RU"/>
        </w:rPr>
        <w:t xml:space="preserve">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w:t>
      </w:r>
      <w:r w:rsidRPr="00114331">
        <w:rPr>
          <w:rFonts w:ascii="Times New Roman" w:eastAsia="Times New Roman" w:hAnsi="Times New Roman" w:cs="Times New Roman"/>
          <w:sz w:val="24"/>
          <w:szCs w:val="24"/>
          <w:lang w:eastAsia="ru-RU"/>
        </w:rPr>
        <w:lastRenderedPageBreak/>
        <w:t>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w:t>
      </w:r>
      <w:proofErr w:type="gramEnd"/>
      <w:r w:rsidRPr="00114331">
        <w:rPr>
          <w:rFonts w:ascii="Times New Roman" w:eastAsia="Times New Roman" w:hAnsi="Times New Roman" w:cs="Times New Roman"/>
          <w:sz w:val="24"/>
          <w:szCs w:val="24"/>
          <w:lang w:eastAsia="ru-RU"/>
        </w:rPr>
        <w:t xml:space="preserve"> год на расстоянии 30 метров от наружной установки).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w:t>
      </w:r>
      <w:proofErr w:type="gramStart"/>
      <w:r w:rsidRPr="00114331">
        <w:rPr>
          <w:rFonts w:ascii="Times New Roman" w:eastAsia="Times New Roman" w:hAnsi="Times New Roman" w:cs="Times New Roman"/>
          <w:sz w:val="24"/>
          <w:szCs w:val="24"/>
          <w:lang w:eastAsia="ru-RU"/>
        </w:rPr>
        <w:t>е-</w:t>
      </w:r>
      <w:proofErr w:type="gramEnd"/>
      <w:r w:rsidRPr="00114331">
        <w:rPr>
          <w:rFonts w:ascii="Times New Roman" w:eastAsia="Times New Roman" w:hAnsi="Times New Roman" w:cs="Times New Roman"/>
          <w:sz w:val="24"/>
          <w:szCs w:val="24"/>
          <w:lang w:eastAsia="ru-RU"/>
        </w:rPr>
        <w:t xml:space="preserve"> и (или) паровоздушных смесей с образованием волн давления превышает одну миллионную в год на расстоянии 30 метров от наружной установки).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w:t>
      </w:r>
      <w:proofErr w:type="gramStart"/>
      <w:r w:rsidRPr="00114331">
        <w:rPr>
          <w:rFonts w:ascii="Times New Roman" w:eastAsia="Times New Roman" w:hAnsi="Times New Roman" w:cs="Times New Roman"/>
          <w:sz w:val="24"/>
          <w:szCs w:val="24"/>
          <w:lang w:eastAsia="ru-RU"/>
        </w:rPr>
        <w:t xml:space="preserve">Установка относится к категории ВН, если в ней присутствуют (хранятся, перерабатываются, транспортируются) горючие и (или) </w:t>
      </w:r>
      <w:proofErr w:type="spellStart"/>
      <w:r w:rsidRPr="00114331">
        <w:rPr>
          <w:rFonts w:ascii="Times New Roman" w:eastAsia="Times New Roman" w:hAnsi="Times New Roman" w:cs="Times New Roman"/>
          <w:sz w:val="24"/>
          <w:szCs w:val="24"/>
          <w:lang w:eastAsia="ru-RU"/>
        </w:rPr>
        <w:t>трудногорючие</w:t>
      </w:r>
      <w:proofErr w:type="spellEnd"/>
      <w:r w:rsidRPr="00114331">
        <w:rPr>
          <w:rFonts w:ascii="Times New Roman" w:eastAsia="Times New Roman" w:hAnsi="Times New Roman" w:cs="Times New Roman"/>
          <w:sz w:val="24"/>
          <w:szCs w:val="24"/>
          <w:lang w:eastAsia="ru-RU"/>
        </w:rPr>
        <w:t xml:space="preserve"> жидкости, твердые горючие и (или) </w:t>
      </w:r>
      <w:proofErr w:type="spellStart"/>
      <w:r w:rsidRPr="00114331">
        <w:rPr>
          <w:rFonts w:ascii="Times New Roman" w:eastAsia="Times New Roman" w:hAnsi="Times New Roman" w:cs="Times New Roman"/>
          <w:sz w:val="24"/>
          <w:szCs w:val="24"/>
          <w:lang w:eastAsia="ru-RU"/>
        </w:rPr>
        <w:t>трудногорючие</w:t>
      </w:r>
      <w:proofErr w:type="spellEnd"/>
      <w:r w:rsidRPr="00114331">
        <w:rPr>
          <w:rFonts w:ascii="Times New Roman" w:eastAsia="Times New Roman" w:hAnsi="Times New Roman" w:cs="Times New Roman"/>
          <w:sz w:val="24"/>
          <w:szCs w:val="24"/>
          <w:lang w:eastAsia="ru-RU"/>
        </w:rPr>
        <w:t xml:space="preserve">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w:t>
      </w:r>
      <w:proofErr w:type="gramEnd"/>
      <w:r w:rsidRPr="00114331">
        <w:rPr>
          <w:rFonts w:ascii="Times New Roman" w:eastAsia="Times New Roman" w:hAnsi="Times New Roman" w:cs="Times New Roman"/>
          <w:sz w:val="24"/>
          <w:szCs w:val="24"/>
          <w:lang w:eastAsia="ru-RU"/>
        </w:rPr>
        <w:t xml:space="preserve">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w:t>
      </w:r>
      <w:proofErr w:type="gramStart"/>
      <w:r w:rsidRPr="00114331">
        <w:rPr>
          <w:rFonts w:ascii="Times New Roman" w:eastAsia="Times New Roman" w:hAnsi="Times New Roman" w:cs="Times New Roman"/>
          <w:sz w:val="24"/>
          <w:szCs w:val="24"/>
          <w:lang w:eastAsia="ru-RU"/>
        </w:rPr>
        <w:t>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w:t>
      </w:r>
      <w:proofErr w:type="gramStart"/>
      <w:r w:rsidRPr="00114331">
        <w:rPr>
          <w:rFonts w:ascii="Times New Roman" w:eastAsia="Times New Roman" w:hAnsi="Times New Roman" w:cs="Times New Roman"/>
          <w:sz w:val="24"/>
          <w:szCs w:val="24"/>
          <w:lang w:eastAsia="ru-RU"/>
        </w:rPr>
        <w:t>к</w:t>
      </w:r>
      <w:proofErr w:type="gramEnd"/>
      <w:r w:rsidRPr="00114331">
        <w:rPr>
          <w:rFonts w:ascii="Times New Roman" w:eastAsia="Times New Roman" w:hAnsi="Times New Roman" w:cs="Times New Roman"/>
          <w:sz w:val="24"/>
          <w:szCs w:val="24"/>
          <w:lang w:eastAsia="ru-RU"/>
        </w:rPr>
        <w:t xml:space="preserve"> наименее опасной (ДН).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Методы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Глава 8. Классификация зданий, сооружений и помещений по пожарной и взрывопожарной опасности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(Наименование в редакции Федерального закона от 10.07.2012 № 117-ФЗ)</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26. Цель классификации зданий, сооружений и помещений по пожарной и взрывопожарной опасности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10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 (В редакции Федерального закона </w:t>
      </w:r>
      <w:hyperlink r:id="rId10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27. Определение категории зданий, сооружений и помещений по пожарной и взрывопожарной опасности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10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повышенная </w:t>
      </w:r>
      <w:proofErr w:type="spellStart"/>
      <w:r w:rsidRPr="00114331">
        <w:rPr>
          <w:rFonts w:ascii="Times New Roman" w:eastAsia="Times New Roman" w:hAnsi="Times New Roman" w:cs="Times New Roman"/>
          <w:sz w:val="24"/>
          <w:szCs w:val="24"/>
          <w:lang w:eastAsia="ru-RU"/>
        </w:rPr>
        <w:t>взрывопожароопасность</w:t>
      </w:r>
      <w:proofErr w:type="spellEnd"/>
      <w:r w:rsidRPr="00114331">
        <w:rPr>
          <w:rFonts w:ascii="Times New Roman" w:eastAsia="Times New Roman" w:hAnsi="Times New Roman" w:cs="Times New Roman"/>
          <w:sz w:val="24"/>
          <w:szCs w:val="24"/>
          <w:lang w:eastAsia="ru-RU"/>
        </w:rPr>
        <w:t xml:space="preserve"> (А);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spellStart"/>
      <w:r w:rsidRPr="00114331">
        <w:rPr>
          <w:rFonts w:ascii="Times New Roman" w:eastAsia="Times New Roman" w:hAnsi="Times New Roman" w:cs="Times New Roman"/>
          <w:sz w:val="24"/>
          <w:szCs w:val="24"/>
          <w:lang w:eastAsia="ru-RU"/>
        </w:rPr>
        <w:t>взрывопожароопасность</w:t>
      </w:r>
      <w:proofErr w:type="spellEnd"/>
      <w:r w:rsidRPr="00114331">
        <w:rPr>
          <w:rFonts w:ascii="Times New Roman" w:eastAsia="Times New Roman" w:hAnsi="Times New Roman" w:cs="Times New Roman"/>
          <w:sz w:val="24"/>
          <w:szCs w:val="24"/>
          <w:lang w:eastAsia="ru-RU"/>
        </w:rPr>
        <w:t xml:space="preserve"> (Б);</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spellStart"/>
      <w:r w:rsidRPr="00114331">
        <w:rPr>
          <w:rFonts w:ascii="Times New Roman" w:eastAsia="Times New Roman" w:hAnsi="Times New Roman" w:cs="Times New Roman"/>
          <w:sz w:val="24"/>
          <w:szCs w:val="24"/>
          <w:lang w:eastAsia="ru-RU"/>
        </w:rPr>
        <w:t>пожароопасность</w:t>
      </w:r>
      <w:proofErr w:type="spellEnd"/>
      <w:r w:rsidRPr="00114331">
        <w:rPr>
          <w:rFonts w:ascii="Times New Roman" w:eastAsia="Times New Roman" w:hAnsi="Times New Roman" w:cs="Times New Roman"/>
          <w:sz w:val="24"/>
          <w:szCs w:val="24"/>
          <w:lang w:eastAsia="ru-RU"/>
        </w:rPr>
        <w:t xml:space="preserve"> (В</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 В4);</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4) умеренная </w:t>
      </w:r>
      <w:proofErr w:type="spellStart"/>
      <w:r w:rsidRPr="00114331">
        <w:rPr>
          <w:rFonts w:ascii="Times New Roman" w:eastAsia="Times New Roman" w:hAnsi="Times New Roman" w:cs="Times New Roman"/>
          <w:sz w:val="24"/>
          <w:szCs w:val="24"/>
          <w:lang w:eastAsia="ru-RU"/>
        </w:rPr>
        <w:t>пожароопасность</w:t>
      </w:r>
      <w:proofErr w:type="spellEnd"/>
      <w:r w:rsidRPr="00114331">
        <w:rPr>
          <w:rFonts w:ascii="Times New Roman" w:eastAsia="Times New Roman" w:hAnsi="Times New Roman" w:cs="Times New Roman"/>
          <w:sz w:val="24"/>
          <w:szCs w:val="24"/>
          <w:lang w:eastAsia="ru-RU"/>
        </w:rPr>
        <w:t xml:space="preserve"> (Г);</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пониженная </w:t>
      </w:r>
      <w:proofErr w:type="spellStart"/>
      <w:r w:rsidRPr="00114331">
        <w:rPr>
          <w:rFonts w:ascii="Times New Roman" w:eastAsia="Times New Roman" w:hAnsi="Times New Roman" w:cs="Times New Roman"/>
          <w:sz w:val="24"/>
          <w:szCs w:val="24"/>
          <w:lang w:eastAsia="ru-RU"/>
        </w:rPr>
        <w:t>пожароопасность</w:t>
      </w:r>
      <w:proofErr w:type="spellEnd"/>
      <w:r w:rsidRPr="00114331">
        <w:rPr>
          <w:rFonts w:ascii="Times New Roman" w:eastAsia="Times New Roman" w:hAnsi="Times New Roman" w:cs="Times New Roman"/>
          <w:sz w:val="24"/>
          <w:szCs w:val="24"/>
          <w:lang w:eastAsia="ru-RU"/>
        </w:rPr>
        <w:t xml:space="preserve"> (Д).</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Здания, сооружения и помещения иного назначения разделению на категории не подлежат. (В редакции Федерального закона </w:t>
      </w:r>
      <w:hyperlink r:id="rId10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Определение категорий помещений следует осуществлять путем последовательной проверки принадлежности помещения к категориям </w:t>
      </w:r>
      <w:proofErr w:type="gramStart"/>
      <w:r w:rsidRPr="00114331">
        <w:rPr>
          <w:rFonts w:ascii="Times New Roman" w:eastAsia="Times New Roman" w:hAnsi="Times New Roman" w:cs="Times New Roman"/>
          <w:sz w:val="24"/>
          <w:szCs w:val="24"/>
          <w:lang w:eastAsia="ru-RU"/>
        </w:rPr>
        <w:t>от</w:t>
      </w:r>
      <w:proofErr w:type="gramEnd"/>
      <w:r w:rsidRPr="00114331">
        <w:rPr>
          <w:rFonts w:ascii="Times New Roman" w:eastAsia="Times New Roman" w:hAnsi="Times New Roman" w:cs="Times New Roman"/>
          <w:sz w:val="24"/>
          <w:szCs w:val="24"/>
          <w:lang w:eastAsia="ru-RU"/>
        </w:rPr>
        <w:t xml:space="preserve"> наиболее опасной (А) к наименее опасной (Д).</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К категории</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w:t>
      </w:r>
      <w:proofErr w:type="spellStart"/>
      <w:r w:rsidRPr="00114331">
        <w:rPr>
          <w:rFonts w:ascii="Times New Roman" w:eastAsia="Times New Roman" w:hAnsi="Times New Roman" w:cs="Times New Roman"/>
          <w:sz w:val="24"/>
          <w:szCs w:val="24"/>
          <w:lang w:eastAsia="ru-RU"/>
        </w:rPr>
        <w:t>парогазовоздушные</w:t>
      </w:r>
      <w:proofErr w:type="spellEnd"/>
      <w:r w:rsidRPr="00114331">
        <w:rPr>
          <w:rFonts w:ascii="Times New Roman" w:eastAsia="Times New Roman" w:hAnsi="Times New Roman" w:cs="Times New Roman"/>
          <w:sz w:val="24"/>
          <w:szCs w:val="24"/>
          <w:lang w:eastAsia="ru-RU"/>
        </w:rPr>
        <w:t xml:space="preserve"> смеси, при воспламенении которых развивается расчетное избыточное давление взрыва в помещении, превышающее 5 </w:t>
      </w:r>
      <w:proofErr w:type="spellStart"/>
      <w:r w:rsidRPr="00114331">
        <w:rPr>
          <w:rFonts w:ascii="Times New Roman" w:eastAsia="Times New Roman" w:hAnsi="Times New Roman" w:cs="Times New Roman"/>
          <w:sz w:val="24"/>
          <w:szCs w:val="24"/>
          <w:lang w:eastAsia="ru-RU"/>
        </w:rPr>
        <w:t>килопаскалей</w:t>
      </w:r>
      <w:proofErr w:type="spellEnd"/>
      <w:r w:rsidRPr="00114331">
        <w:rPr>
          <w:rFonts w:ascii="Times New Roman" w:eastAsia="Times New Roman" w:hAnsi="Times New Roman" w:cs="Times New Roman"/>
          <w:sz w:val="24"/>
          <w:szCs w:val="24"/>
          <w:lang w:eastAsia="ru-RU"/>
        </w:rPr>
        <w:t xml:space="preserve">,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w:t>
      </w:r>
      <w:proofErr w:type="spellStart"/>
      <w:r w:rsidRPr="00114331">
        <w:rPr>
          <w:rFonts w:ascii="Times New Roman" w:eastAsia="Times New Roman" w:hAnsi="Times New Roman" w:cs="Times New Roman"/>
          <w:sz w:val="24"/>
          <w:szCs w:val="24"/>
          <w:lang w:eastAsia="ru-RU"/>
        </w:rPr>
        <w:t>килопаскалей</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К категории</w:t>
      </w:r>
      <w:proofErr w:type="gramStart"/>
      <w:r w:rsidRPr="00114331">
        <w:rPr>
          <w:rFonts w:ascii="Times New Roman" w:eastAsia="Times New Roman" w:hAnsi="Times New Roman" w:cs="Times New Roman"/>
          <w:sz w:val="24"/>
          <w:szCs w:val="24"/>
          <w:lang w:eastAsia="ru-RU"/>
        </w:rPr>
        <w:t xml:space="preserve"> Б</w:t>
      </w:r>
      <w:proofErr w:type="gramEnd"/>
      <w:r w:rsidRPr="00114331">
        <w:rPr>
          <w:rFonts w:ascii="Times New Roman" w:eastAsia="Times New Roman" w:hAnsi="Times New Roman" w:cs="Times New Roman"/>
          <w:sz w:val="24"/>
          <w:szCs w:val="24"/>
          <w:lang w:eastAsia="ru-RU"/>
        </w:rPr>
        <w:t xml:space="preserve">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w:t>
      </w:r>
      <w:proofErr w:type="spellStart"/>
      <w:r w:rsidRPr="00114331">
        <w:rPr>
          <w:rFonts w:ascii="Times New Roman" w:eastAsia="Times New Roman" w:hAnsi="Times New Roman" w:cs="Times New Roman"/>
          <w:sz w:val="24"/>
          <w:szCs w:val="24"/>
          <w:lang w:eastAsia="ru-RU"/>
        </w:rPr>
        <w:t>килопаскалей</w:t>
      </w:r>
      <w:proofErr w:type="spell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К категориям В1 - В4 относятся помещения, в которых находятся (обращаются) горючие и </w:t>
      </w:r>
      <w:proofErr w:type="spellStart"/>
      <w:r w:rsidRPr="00114331">
        <w:rPr>
          <w:rFonts w:ascii="Times New Roman" w:eastAsia="Times New Roman" w:hAnsi="Times New Roman" w:cs="Times New Roman"/>
          <w:sz w:val="24"/>
          <w:szCs w:val="24"/>
          <w:lang w:eastAsia="ru-RU"/>
        </w:rPr>
        <w:t>трудногорючие</w:t>
      </w:r>
      <w:proofErr w:type="spellEnd"/>
      <w:r w:rsidRPr="00114331">
        <w:rPr>
          <w:rFonts w:ascii="Times New Roman" w:eastAsia="Times New Roman" w:hAnsi="Times New Roman" w:cs="Times New Roman"/>
          <w:sz w:val="24"/>
          <w:szCs w:val="24"/>
          <w:lang w:eastAsia="ru-RU"/>
        </w:rPr>
        <w:t xml:space="preserve"> жидкости, твердые горючие и </w:t>
      </w:r>
      <w:proofErr w:type="spellStart"/>
      <w:r w:rsidRPr="00114331">
        <w:rPr>
          <w:rFonts w:ascii="Times New Roman" w:eastAsia="Times New Roman" w:hAnsi="Times New Roman" w:cs="Times New Roman"/>
          <w:sz w:val="24"/>
          <w:szCs w:val="24"/>
          <w:lang w:eastAsia="ru-RU"/>
        </w:rPr>
        <w:t>трудногорючие</w:t>
      </w:r>
      <w:proofErr w:type="spellEnd"/>
      <w:r w:rsidRPr="00114331">
        <w:rPr>
          <w:rFonts w:ascii="Times New Roman" w:eastAsia="Times New Roman" w:hAnsi="Times New Roman" w:cs="Times New Roman"/>
          <w:sz w:val="24"/>
          <w:szCs w:val="24"/>
          <w:lang w:eastAsia="ru-RU"/>
        </w:rPr>
        <w:t xml:space="preserve">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или Б.</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Отнесение помещения к категории В</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9. </w:t>
      </w:r>
      <w:proofErr w:type="gramStart"/>
      <w:r w:rsidRPr="00114331">
        <w:rPr>
          <w:rFonts w:ascii="Times New Roman" w:eastAsia="Times New Roman" w:hAnsi="Times New Roman" w:cs="Times New Roman"/>
          <w:sz w:val="24"/>
          <w:szCs w:val="24"/>
          <w:lang w:eastAsia="ru-RU"/>
        </w:rPr>
        <w:t>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 К категории</w:t>
      </w:r>
      <w:proofErr w:type="gramStart"/>
      <w:r w:rsidRPr="00114331">
        <w:rPr>
          <w:rFonts w:ascii="Times New Roman" w:eastAsia="Times New Roman" w:hAnsi="Times New Roman" w:cs="Times New Roman"/>
          <w:sz w:val="24"/>
          <w:szCs w:val="24"/>
          <w:lang w:eastAsia="ru-RU"/>
        </w:rPr>
        <w:t xml:space="preserve"> Д</w:t>
      </w:r>
      <w:proofErr w:type="gramEnd"/>
      <w:r w:rsidRPr="00114331">
        <w:rPr>
          <w:rFonts w:ascii="Times New Roman" w:eastAsia="Times New Roman" w:hAnsi="Times New Roman" w:cs="Times New Roman"/>
          <w:sz w:val="24"/>
          <w:szCs w:val="24"/>
          <w:lang w:eastAsia="ru-RU"/>
        </w:rPr>
        <w:t xml:space="preserve"> относятся помещения, в которых находятся (обращаются) негорючие вещества и материалы в холодном состоянии.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 (В редакции Федерального закона </w:t>
      </w:r>
      <w:hyperlink r:id="rId10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 Здание, сооружение относятся к категории</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если в нем суммированная площадь помещений категории А превышает 5 процентов площади всех помещений или 200 квадратных метров. (В редакции Федерального закона </w:t>
      </w:r>
      <w:hyperlink r:id="rId10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13. Здание, сооружение не относятся к категории</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 (В редакции Федерального закона </w:t>
      </w:r>
      <w:hyperlink r:id="rId11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14. Здание, сооружение относятся к категории</w:t>
      </w:r>
      <w:proofErr w:type="gramStart"/>
      <w:r w:rsidRPr="00114331">
        <w:rPr>
          <w:rFonts w:ascii="Times New Roman" w:eastAsia="Times New Roman" w:hAnsi="Times New Roman" w:cs="Times New Roman"/>
          <w:sz w:val="24"/>
          <w:szCs w:val="24"/>
          <w:lang w:eastAsia="ru-RU"/>
        </w:rPr>
        <w:t xml:space="preserve"> Б</w:t>
      </w:r>
      <w:proofErr w:type="gramEnd"/>
      <w:r w:rsidRPr="00114331">
        <w:rPr>
          <w:rFonts w:ascii="Times New Roman" w:eastAsia="Times New Roman" w:hAnsi="Times New Roman" w:cs="Times New Roman"/>
          <w:sz w:val="24"/>
          <w:szCs w:val="24"/>
          <w:lang w:eastAsia="ru-RU"/>
        </w:rPr>
        <w:t xml:space="preserve">,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 (В редакции Федерального закона </w:t>
      </w:r>
      <w:hyperlink r:id="rId11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 Здание, сооружение не относятся к категории</w:t>
      </w:r>
      <w:proofErr w:type="gramStart"/>
      <w:r w:rsidRPr="00114331">
        <w:rPr>
          <w:rFonts w:ascii="Times New Roman" w:eastAsia="Times New Roman" w:hAnsi="Times New Roman" w:cs="Times New Roman"/>
          <w:sz w:val="24"/>
          <w:szCs w:val="24"/>
          <w:lang w:eastAsia="ru-RU"/>
        </w:rPr>
        <w:t xml:space="preserve"> Б</w:t>
      </w:r>
      <w:proofErr w:type="gramEnd"/>
      <w:r w:rsidRPr="00114331">
        <w:rPr>
          <w:rFonts w:ascii="Times New Roman" w:eastAsia="Times New Roman" w:hAnsi="Times New Roman" w:cs="Times New Roman"/>
          <w:sz w:val="24"/>
          <w:szCs w:val="24"/>
          <w:lang w:eastAsia="ru-RU"/>
        </w:rPr>
        <w:t xml:space="preserve">,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 (В редакции Федерального закона </w:t>
      </w:r>
      <w:hyperlink r:id="rId11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16. Здание, сооружение относятся к категории</w:t>
      </w:r>
      <w:proofErr w:type="gramStart"/>
      <w:r w:rsidRPr="00114331">
        <w:rPr>
          <w:rFonts w:ascii="Times New Roman" w:eastAsia="Times New Roman" w:hAnsi="Times New Roman" w:cs="Times New Roman"/>
          <w:sz w:val="24"/>
          <w:szCs w:val="24"/>
          <w:lang w:eastAsia="ru-RU"/>
        </w:rPr>
        <w:t xml:space="preserve"> В</w:t>
      </w:r>
      <w:proofErr w:type="gramEnd"/>
      <w:r w:rsidRPr="00114331">
        <w:rPr>
          <w:rFonts w:ascii="Times New Roman" w:eastAsia="Times New Roman" w:hAnsi="Times New Roman" w:cs="Times New Roman"/>
          <w:sz w:val="24"/>
          <w:szCs w:val="24"/>
          <w:lang w:eastAsia="ru-RU"/>
        </w:rPr>
        <w:t xml:space="preserve">, если одновременно выполнены следующие условия: здание, сооружение не относятся к категории А или Б и суммированная площадь помещений категорий А, Б, B1, B2 и В3 превышает 5 процентов (10 процентов, если в здании, сооружении отсутствуют помещения категорий А и Б) суммированной площади всех помещений. (В редакции Федерального закона </w:t>
      </w:r>
      <w:hyperlink r:id="rId11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17. Здание, сооружение не относятся к категории</w:t>
      </w:r>
      <w:proofErr w:type="gramStart"/>
      <w:r w:rsidRPr="00114331">
        <w:rPr>
          <w:rFonts w:ascii="Times New Roman" w:eastAsia="Times New Roman" w:hAnsi="Times New Roman" w:cs="Times New Roman"/>
          <w:sz w:val="24"/>
          <w:szCs w:val="24"/>
          <w:lang w:eastAsia="ru-RU"/>
        </w:rPr>
        <w:t xml:space="preserve"> В</w:t>
      </w:r>
      <w:proofErr w:type="gramEnd"/>
      <w:r w:rsidRPr="00114331">
        <w:rPr>
          <w:rFonts w:ascii="Times New Roman" w:eastAsia="Times New Roman" w:hAnsi="Times New Roman" w:cs="Times New Roman"/>
          <w:sz w:val="24"/>
          <w:szCs w:val="24"/>
          <w:lang w:eastAsia="ru-RU"/>
        </w:rPr>
        <w:t xml:space="preserve">,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 (В редакции Федерального закона </w:t>
      </w:r>
      <w:hyperlink r:id="rId11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18. Здание, сооружение относятся к категории Г, если одновременно выполнены следующие условия: здание, сооружение не относятся к категории</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Б или В и суммированная площадь помещений категорий А, Б, B1, B2, В3 и Г превышает 5 процентов суммированной площади всех помещений. (В редакции Федерального закона </w:t>
      </w:r>
      <w:hyperlink r:id="rId11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19. Здание, сооружение не относятся к категории Г, если суммированная площадь помещений категорий</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Б, B1, B2,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B1, B2 и В3 оснащаются установками автоматического пожаротушения. (В редакции Федерального закона </w:t>
      </w:r>
      <w:hyperlink r:id="rId11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 Здание, сооружение относятся к категории</w:t>
      </w:r>
      <w:proofErr w:type="gramStart"/>
      <w:r w:rsidRPr="00114331">
        <w:rPr>
          <w:rFonts w:ascii="Times New Roman" w:eastAsia="Times New Roman" w:hAnsi="Times New Roman" w:cs="Times New Roman"/>
          <w:sz w:val="24"/>
          <w:szCs w:val="24"/>
          <w:lang w:eastAsia="ru-RU"/>
        </w:rPr>
        <w:t xml:space="preserve"> Д</w:t>
      </w:r>
      <w:proofErr w:type="gramEnd"/>
      <w:r w:rsidRPr="00114331">
        <w:rPr>
          <w:rFonts w:ascii="Times New Roman" w:eastAsia="Times New Roman" w:hAnsi="Times New Roman" w:cs="Times New Roman"/>
          <w:sz w:val="24"/>
          <w:szCs w:val="24"/>
          <w:lang w:eastAsia="ru-RU"/>
        </w:rPr>
        <w:t xml:space="preserve">, если оно не относится к категории А, Б, В или Г. (В редакции Федерального закона </w:t>
      </w:r>
      <w:hyperlink r:id="rId11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21. Методы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 (В редакции Федерального закона </w:t>
      </w:r>
      <w:hyperlink r:id="rId11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 (В редакции Федерального закона </w:t>
      </w:r>
      <w:hyperlink r:id="rId11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9. Пожарно-техническая классификация зданий, сооружений и пожарных отсеков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(Наименование в редакции Федерального закона от 10.07.2012 № 117-ФЗ)</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28. Цель классификации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 (В редакции Федерального закона </w:t>
      </w:r>
      <w:hyperlink r:id="rId12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 (В редакции Федерального закона </w:t>
      </w:r>
      <w:hyperlink r:id="rId12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29. Пожарно-техническая классификация зданий, сооружений и пожарных отсеков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12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Классификация зданий, сооружений и пожарных отсеков осуществляется с учетом следующих критериев: (В редакции Федерального закона </w:t>
      </w:r>
      <w:hyperlink r:id="rId12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степень огнестойкости;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класс конструктивной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класс функциональной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30. Классификация зданий, сооружений и пожарных отсеков по степени огнестойкости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12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1. Здания, сооружения и пожарные отсеки по степени огнестойкости подразделяются на здания, сооружения и пожарные отсеки I, II, III, IV и V степеней огнестойкости. (В редакции Федерального закона </w:t>
      </w:r>
      <w:hyperlink r:id="rId12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Порядок определения степени огнестойкости зданий, сооружений и пожарных отсеков устанавливается статьей 87 настоящего Федерального закона. (В редакции Федерального закона </w:t>
      </w:r>
      <w:hyperlink r:id="rId12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31. Классификация зданий, сооружений и пожарных отсеков по конструктивной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12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Здания, сооружения и пожарные отсеки по конструктивной пожарной опасности подразделяются на классы С</w:t>
      </w:r>
      <w:proofErr w:type="gramStart"/>
      <w:r w:rsidRPr="00114331">
        <w:rPr>
          <w:rFonts w:ascii="Times New Roman" w:eastAsia="Times New Roman" w:hAnsi="Times New Roman" w:cs="Times New Roman"/>
          <w:sz w:val="24"/>
          <w:szCs w:val="24"/>
          <w:lang w:eastAsia="ru-RU"/>
        </w:rPr>
        <w:t>0</w:t>
      </w:r>
      <w:proofErr w:type="gramEnd"/>
      <w:r w:rsidRPr="00114331">
        <w:rPr>
          <w:rFonts w:ascii="Times New Roman" w:eastAsia="Times New Roman" w:hAnsi="Times New Roman" w:cs="Times New Roman"/>
          <w:sz w:val="24"/>
          <w:szCs w:val="24"/>
          <w:lang w:eastAsia="ru-RU"/>
        </w:rPr>
        <w:t xml:space="preserve">, С1, С2 и С3. (В редакции Федерального закона </w:t>
      </w:r>
      <w:hyperlink r:id="rId12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Порядок определения класса конструктивной пожарной опасности зданий, сооружений и пожарных отсеков устанавливается статьей 87 настоящего Федерального закона. (В редакции Федерального закона </w:t>
      </w:r>
      <w:hyperlink r:id="rId12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32. Классификация зданий, сооружений и пожарных отсеков по функциональной пожарной опасности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13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w:t>
      </w:r>
      <w:proofErr w:type="gramStart"/>
      <w:r w:rsidRPr="00114331">
        <w:rPr>
          <w:rFonts w:ascii="Times New Roman" w:eastAsia="Times New Roman" w:hAnsi="Times New Roman" w:cs="Times New Roman"/>
          <w:sz w:val="24"/>
          <w:szCs w:val="24"/>
          <w:lang w:eastAsia="ru-RU"/>
        </w:rPr>
        <w:t>на</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13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 здания, предназначенные для постоянного проживания и временного пребывания людей, в том числе: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.1 - здания дошкольных образовательных организаций, специализированных домов престарелых и инвалидов (</w:t>
      </w:r>
      <w:proofErr w:type="spellStart"/>
      <w:r w:rsidRPr="00114331">
        <w:rPr>
          <w:rFonts w:ascii="Times New Roman" w:eastAsia="Times New Roman" w:hAnsi="Times New Roman" w:cs="Times New Roman"/>
          <w:sz w:val="24"/>
          <w:szCs w:val="24"/>
          <w:lang w:eastAsia="ru-RU"/>
        </w:rPr>
        <w:t>неквартирные</w:t>
      </w:r>
      <w:proofErr w:type="spellEnd"/>
      <w:r w:rsidRPr="00114331">
        <w:rPr>
          <w:rFonts w:ascii="Times New Roman" w:eastAsia="Times New Roman" w:hAnsi="Times New Roman" w:cs="Times New Roman"/>
          <w:sz w:val="24"/>
          <w:szCs w:val="24"/>
          <w:lang w:eastAsia="ru-RU"/>
        </w:rPr>
        <w:t xml:space="preserve">),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(В редакции федеральных законов </w:t>
      </w:r>
      <w:hyperlink r:id="rId132" w:tgtFrame="contents" w:history="1">
        <w:r w:rsidRPr="00114331">
          <w:rPr>
            <w:rFonts w:ascii="Times New Roman" w:eastAsia="Times New Roman" w:hAnsi="Times New Roman" w:cs="Times New Roman"/>
            <w:color w:val="0000FF"/>
            <w:sz w:val="24"/>
            <w:szCs w:val="24"/>
            <w:u w:val="single"/>
            <w:lang w:eastAsia="ru-RU"/>
          </w:rPr>
          <w:t>от 02.07.2013 № 185-ФЗ</w:t>
        </w:r>
      </w:hyperlink>
      <w:r w:rsidRPr="00114331">
        <w:rPr>
          <w:rFonts w:ascii="Times New Roman" w:eastAsia="Times New Roman" w:hAnsi="Times New Roman" w:cs="Times New Roman"/>
          <w:sz w:val="24"/>
          <w:szCs w:val="24"/>
          <w:lang w:eastAsia="ru-RU"/>
        </w:rPr>
        <w:t xml:space="preserve">, </w:t>
      </w:r>
      <w:hyperlink r:id="rId13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.2 - гостиницы, общежития (за исключением общежитий квартирного типа), спальные корпуса санаториев и домов отдыха общего типа, кемпингов; (В редакции Федерального закона </w:t>
      </w:r>
      <w:hyperlink r:id="rId13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.3 - многоквартирные жилые дома, в том числе общежития квартирного типа; (В редакции Федерального закона </w:t>
      </w:r>
      <w:hyperlink r:id="rId13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.4 - одноквартирные жилые дома, в том числе блокированные;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Ф</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 здания зрелищных и культурно-просветительных учреждений, в том числе: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Ф</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Ф</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.2 - музеи, выставки, танцевальные залы и другие подобные учреждения в закрытых помещениях;</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Ф</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.3 - здания учреждений, указанные в подпункте "а" настоящего пункта, на открытом воздухе;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 Ф</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.4 - здания учреждений, указанные в подпункте "б" настоящего пункта, на открытом воздухе;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Ф3 - здания организаций по обслуживанию населения, в том числе: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Ф3.1 - здания организаций торговли;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Ф3.2 - здания организаций общественного питания;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Ф3.3 - вокзалы;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г) Ф3.4 - здания медицинских организаций, предназначенные для осуществления медицинской деятельности, за исключением зданий, указанных в подпункте "а" пункта 1 настоящей части; (В редакции Федерального закона </w:t>
      </w:r>
      <w:hyperlink r:id="rId13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д</w:t>
      </w:r>
      <w:proofErr w:type="spellEnd"/>
      <w:r w:rsidRPr="00114331">
        <w:rPr>
          <w:rFonts w:ascii="Times New Roman" w:eastAsia="Times New Roman" w:hAnsi="Times New Roman" w:cs="Times New Roman"/>
          <w:sz w:val="24"/>
          <w:szCs w:val="24"/>
          <w:lang w:eastAsia="ru-RU"/>
        </w:rPr>
        <w:t>) Ф3.5 - помещения для посетителей организаций бытового и коммунального обслуживания с нерасчетным числом посадочных мест для посетителей;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ж) Ф3.7 - объекты религиозного назначения; (Дополнение подпунктом - Федеральный закон </w:t>
      </w:r>
      <w:hyperlink r:id="rId137"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Ф</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 xml:space="preserve"> - здания образовательных организаций, научных и проектных организаций, органов управления учреждений, в том числе: (В редакции Федерального закона </w:t>
      </w:r>
      <w:hyperlink r:id="rId138" w:tgtFrame="contents" w:history="1">
        <w:r w:rsidRPr="00114331">
          <w:rPr>
            <w:rFonts w:ascii="Times New Roman" w:eastAsia="Times New Roman" w:hAnsi="Times New Roman" w:cs="Times New Roman"/>
            <w:color w:val="0000FF"/>
            <w:sz w:val="24"/>
            <w:szCs w:val="24"/>
            <w:u w:val="single"/>
            <w:lang w:eastAsia="ru-RU"/>
          </w:rPr>
          <w:t>от 02.07.2013 № 185-ФЗ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Ф</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 xml:space="preserve">.1 - здания общеобразовательных организаций, организаций дополнительного образования детей, профессиональных образовательных организаций; (В редакции Федерального закона </w:t>
      </w:r>
      <w:hyperlink r:id="rId139" w:tgtFrame="contents" w:history="1">
        <w:r w:rsidRPr="00114331">
          <w:rPr>
            <w:rFonts w:ascii="Times New Roman" w:eastAsia="Times New Roman" w:hAnsi="Times New Roman" w:cs="Times New Roman"/>
            <w:color w:val="0000FF"/>
            <w:sz w:val="24"/>
            <w:szCs w:val="24"/>
            <w:u w:val="single"/>
            <w:lang w:eastAsia="ru-RU"/>
          </w:rPr>
          <w:t>от 02.07.2013 № 185-ФЗ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Ф</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 xml:space="preserve">.2 - здания образовательных организаций высшего образования, организаций дополнительного профессионального образования; (В редакции Федерального закона </w:t>
      </w:r>
      <w:hyperlink r:id="rId140" w:tgtFrame="contents" w:history="1">
        <w:r w:rsidRPr="00114331">
          <w:rPr>
            <w:rFonts w:ascii="Times New Roman" w:eastAsia="Times New Roman" w:hAnsi="Times New Roman" w:cs="Times New Roman"/>
            <w:color w:val="0000FF"/>
            <w:sz w:val="24"/>
            <w:szCs w:val="24"/>
            <w:u w:val="single"/>
            <w:lang w:eastAsia="ru-RU"/>
          </w:rPr>
          <w:t>от 02.07.2013 № 185-ФЗ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Ф</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 Ф</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.4 - здания пожарных депо;</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Ф5 - здания производственного или складского назначения, в том числе: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а) Ф5.1 - производственные здания, сооружения, производственные и лабораторные помещения, мастерские, крематории; (В редакции федеральных законов </w:t>
      </w:r>
      <w:hyperlink r:id="rId14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14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б) Ф5.2 - складские здания, сооружения, стоянки для автомобилей без технического обслуживания и ремонта, книгохранилища, архивы, складские помещения; (В редакции Федерального закона </w:t>
      </w:r>
      <w:hyperlink r:id="rId14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в) Ф5.3 - здания сельскохозяйственного назначения.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 (В редакции Федерального закона </w:t>
      </w:r>
      <w:hyperlink r:id="rId14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33. Классификация зданий пожарных депо</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I - пожарные депо на 6, 8, 10 и 12 автомобилей для охраны городских населенных пунктов; (В редакции Федерального закона </w:t>
      </w:r>
      <w:hyperlink r:id="rId14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II - пожарные депо на 2, 4 и 6 автомобилей для охраны городских населенных пунктов; (В редакции Федерального закона </w:t>
      </w:r>
      <w:hyperlink r:id="rId14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III - пожарные депо на 6, 8, 10 и 12 автомобилей для охраны организаций;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IV - пожарные депо на 2, 4 и 6 автомобилей для охраны организаций;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V - пожарные депо на 1, 2, 3 и 4 автомобиля для охраны сельских населенных пунктов. (В редакции Федерального закона </w:t>
      </w:r>
      <w:hyperlink r:id="rId14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10. Пожарно-техническая классификация строительных конструкций и противопожарных преград</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34. Цель классификации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 (В редакции Федерального закона </w:t>
      </w:r>
      <w:hyperlink r:id="rId14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35. Классификация строительных конструкций по огнестойкости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 (В редакции Федерального закона </w:t>
      </w:r>
      <w:hyperlink r:id="rId14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gramStart"/>
      <w:r w:rsidRPr="00114331">
        <w:rPr>
          <w:rFonts w:ascii="Times New Roman" w:eastAsia="Times New Roman" w:hAnsi="Times New Roman" w:cs="Times New Roman"/>
          <w:sz w:val="24"/>
          <w:szCs w:val="24"/>
          <w:lang w:eastAsia="ru-RU"/>
        </w:rPr>
        <w:t>ненормируемый</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не менее 15 минут;</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не менее 30 минут;</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4) не менее 45 минут;</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не менее 60 минут;</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не менее 90 минут;</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не менее 120 минут;</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не менее 150 минут;</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не менее 180 минут;</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 не менее 240 минут;</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11) не менее 360 минут.</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потеря несущей способности (R);</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потеря целостности (Е);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потеря теплоизолирующей способности вследствие повышения температуры на </w:t>
      </w:r>
      <w:proofErr w:type="spellStart"/>
      <w:r w:rsidRPr="00114331">
        <w:rPr>
          <w:rFonts w:ascii="Times New Roman" w:eastAsia="Times New Roman" w:hAnsi="Times New Roman" w:cs="Times New Roman"/>
          <w:sz w:val="24"/>
          <w:szCs w:val="24"/>
          <w:lang w:eastAsia="ru-RU"/>
        </w:rPr>
        <w:t>необогреваемой</w:t>
      </w:r>
      <w:proofErr w:type="spellEnd"/>
      <w:r w:rsidRPr="00114331">
        <w:rPr>
          <w:rFonts w:ascii="Times New Roman" w:eastAsia="Times New Roman" w:hAnsi="Times New Roman" w:cs="Times New Roman"/>
          <w:sz w:val="24"/>
          <w:szCs w:val="24"/>
          <w:lang w:eastAsia="ru-RU"/>
        </w:rPr>
        <w:t xml:space="preserve"> поверхности конструкции до предельных значений (I) или достижения предельной величины плотности теплового потока на нормируемом расстоянии от </w:t>
      </w:r>
      <w:proofErr w:type="spellStart"/>
      <w:r w:rsidRPr="00114331">
        <w:rPr>
          <w:rFonts w:ascii="Times New Roman" w:eastAsia="Times New Roman" w:hAnsi="Times New Roman" w:cs="Times New Roman"/>
          <w:sz w:val="24"/>
          <w:szCs w:val="24"/>
          <w:lang w:eastAsia="ru-RU"/>
        </w:rPr>
        <w:t>необогреваемой</w:t>
      </w:r>
      <w:proofErr w:type="spellEnd"/>
      <w:r w:rsidRPr="00114331">
        <w:rPr>
          <w:rFonts w:ascii="Times New Roman" w:eastAsia="Times New Roman" w:hAnsi="Times New Roman" w:cs="Times New Roman"/>
          <w:sz w:val="24"/>
          <w:szCs w:val="24"/>
          <w:lang w:eastAsia="ru-RU"/>
        </w:rPr>
        <w:t xml:space="preserve"> поверхности конструкции (W).</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Предел огнестойкости для заполнения проемов в противопожарных преградах наступает при потере целостности (Е), теплоизолирующей способности (I), достижении предельной величины плотности теплового потока (W) и (или) </w:t>
      </w:r>
      <w:proofErr w:type="spellStart"/>
      <w:r w:rsidRPr="00114331">
        <w:rPr>
          <w:rFonts w:ascii="Times New Roman" w:eastAsia="Times New Roman" w:hAnsi="Times New Roman" w:cs="Times New Roman"/>
          <w:sz w:val="24"/>
          <w:szCs w:val="24"/>
          <w:lang w:eastAsia="ru-RU"/>
        </w:rPr>
        <w:t>дымогазонепроницаемости</w:t>
      </w:r>
      <w:proofErr w:type="spellEnd"/>
      <w:r w:rsidRPr="00114331">
        <w:rPr>
          <w:rFonts w:ascii="Times New Roman" w:eastAsia="Times New Roman" w:hAnsi="Times New Roman" w:cs="Times New Roman"/>
          <w:sz w:val="24"/>
          <w:szCs w:val="24"/>
          <w:lang w:eastAsia="ru-RU"/>
        </w:rPr>
        <w:t xml:space="preserve"> (S).</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5. Условные обозначения пределов огнестойкости строительных конструкций содержат буквенные обозначения предельного состояния и группы.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36. Классификация строительных конструкций по пожарной 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Строительные конструкции по пожарной опасности подразделяются на следующие классы: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spellStart"/>
      <w:r w:rsidRPr="00114331">
        <w:rPr>
          <w:rFonts w:ascii="Times New Roman" w:eastAsia="Times New Roman" w:hAnsi="Times New Roman" w:cs="Times New Roman"/>
          <w:sz w:val="24"/>
          <w:szCs w:val="24"/>
          <w:lang w:eastAsia="ru-RU"/>
        </w:rPr>
        <w:t>непожароопасные</w:t>
      </w:r>
      <w:proofErr w:type="spellEnd"/>
      <w:r w:rsidRPr="00114331">
        <w:rPr>
          <w:rFonts w:ascii="Times New Roman" w:eastAsia="Times New Roman" w:hAnsi="Times New Roman" w:cs="Times New Roman"/>
          <w:sz w:val="24"/>
          <w:szCs w:val="24"/>
          <w:lang w:eastAsia="ru-RU"/>
        </w:rPr>
        <w:t xml:space="preserve"> (К</w:t>
      </w:r>
      <w:proofErr w:type="gramStart"/>
      <w:r w:rsidRPr="00114331">
        <w:rPr>
          <w:rFonts w:ascii="Times New Roman" w:eastAsia="Times New Roman" w:hAnsi="Times New Roman" w:cs="Times New Roman"/>
          <w:sz w:val="24"/>
          <w:szCs w:val="24"/>
          <w:lang w:eastAsia="ru-RU"/>
        </w:rPr>
        <w:t>0</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spellStart"/>
      <w:r w:rsidRPr="00114331">
        <w:rPr>
          <w:rFonts w:ascii="Times New Roman" w:eastAsia="Times New Roman" w:hAnsi="Times New Roman" w:cs="Times New Roman"/>
          <w:sz w:val="24"/>
          <w:szCs w:val="24"/>
          <w:lang w:eastAsia="ru-RU"/>
        </w:rPr>
        <w:t>малопожароопасные</w:t>
      </w:r>
      <w:proofErr w:type="spellEnd"/>
      <w:r w:rsidRPr="00114331">
        <w:rPr>
          <w:rFonts w:ascii="Times New Roman" w:eastAsia="Times New Roman" w:hAnsi="Times New Roman" w:cs="Times New Roman"/>
          <w:sz w:val="24"/>
          <w:szCs w:val="24"/>
          <w:lang w:eastAsia="ru-RU"/>
        </w:rPr>
        <w:t xml:space="preserve"> (К</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spellStart"/>
      <w:r w:rsidRPr="00114331">
        <w:rPr>
          <w:rFonts w:ascii="Times New Roman" w:eastAsia="Times New Roman" w:hAnsi="Times New Roman" w:cs="Times New Roman"/>
          <w:sz w:val="24"/>
          <w:szCs w:val="24"/>
          <w:lang w:eastAsia="ru-RU"/>
        </w:rPr>
        <w:t>умереннопожароопасные</w:t>
      </w:r>
      <w:proofErr w:type="spellEnd"/>
      <w:r w:rsidRPr="00114331">
        <w:rPr>
          <w:rFonts w:ascii="Times New Roman" w:eastAsia="Times New Roman" w:hAnsi="Times New Roman" w:cs="Times New Roman"/>
          <w:sz w:val="24"/>
          <w:szCs w:val="24"/>
          <w:lang w:eastAsia="ru-RU"/>
        </w:rPr>
        <w:t xml:space="preserve"> (К</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пожароопасные (К3).</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(Часть утратила силу - Федеральный закон </w:t>
      </w:r>
      <w:hyperlink r:id="rId150"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37. Классификация противопожарных преград</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 противопожарные стены;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противопожарные перегородки;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противопожарные перекрытия;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противопожарные разрывы;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противопожарные занавесы, шторы и экраны (экранные стены); (В редакции Федерального закона </w:t>
      </w:r>
      <w:hyperlink r:id="rId151"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противопожарные водяные завесы;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противопожарные минерализованные полосы;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8) зона, свободная от пожарной нагрузки. (Дополнение пунктом - Федеральный закон </w:t>
      </w:r>
      <w:hyperlink r:id="rId15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w:t>
      </w:r>
      <w:proofErr w:type="spellStart"/>
      <w:proofErr w:type="gramStart"/>
      <w:r w:rsidRPr="00114331">
        <w:rPr>
          <w:rFonts w:ascii="Times New Roman" w:eastAsia="Times New Roman" w:hAnsi="Times New Roman" w:cs="Times New Roman"/>
          <w:sz w:val="24"/>
          <w:szCs w:val="24"/>
          <w:lang w:eastAsia="ru-RU"/>
        </w:rPr>
        <w:t>тамбур-шлюзы</w:t>
      </w:r>
      <w:proofErr w:type="spellEnd"/>
      <w:proofErr w:type="gramEnd"/>
      <w:r w:rsidRPr="00114331">
        <w:rPr>
          <w:rFonts w:ascii="Times New Roman" w:eastAsia="Times New Roman" w:hAnsi="Times New Roman" w:cs="Times New Roman"/>
          <w:sz w:val="24"/>
          <w:szCs w:val="24"/>
          <w:lang w:eastAsia="ru-RU"/>
        </w:rPr>
        <w:t xml:space="preserve">, предусмотренные в проемах противопожарных преград в зависимости от типов элементов </w:t>
      </w:r>
      <w:proofErr w:type="spellStart"/>
      <w:r w:rsidRPr="00114331">
        <w:rPr>
          <w:rFonts w:ascii="Times New Roman" w:eastAsia="Times New Roman" w:hAnsi="Times New Roman" w:cs="Times New Roman"/>
          <w:sz w:val="24"/>
          <w:szCs w:val="24"/>
          <w:lang w:eastAsia="ru-RU"/>
        </w:rPr>
        <w:t>тамбур-шлюзов</w:t>
      </w:r>
      <w:proofErr w:type="spellEnd"/>
      <w:r w:rsidRPr="00114331">
        <w:rPr>
          <w:rFonts w:ascii="Times New Roman" w:eastAsia="Times New Roman" w:hAnsi="Times New Roman" w:cs="Times New Roman"/>
          <w:sz w:val="24"/>
          <w:szCs w:val="24"/>
          <w:lang w:eastAsia="ru-RU"/>
        </w:rPr>
        <w:t>, подразделяются на следующие типы:</w:t>
      </w:r>
    </w:p>
    <w:tbl>
      <w:tblPr>
        <w:tblW w:w="7380" w:type="dxa"/>
        <w:tblCellSpacing w:w="15" w:type="dxa"/>
        <w:tblInd w:w="30" w:type="dxa"/>
        <w:tblCellMar>
          <w:top w:w="15" w:type="dxa"/>
          <w:left w:w="15" w:type="dxa"/>
          <w:bottom w:w="15" w:type="dxa"/>
          <w:right w:w="15" w:type="dxa"/>
        </w:tblCellMar>
        <w:tblLook w:val="04A0"/>
      </w:tblPr>
      <w:tblGrid>
        <w:gridCol w:w="5296"/>
        <w:gridCol w:w="2084"/>
      </w:tblGrid>
      <w:tr w:rsidR="00114331" w:rsidRPr="00114331" w:rsidTr="00114331">
        <w:trPr>
          <w:tblCellSpacing w:w="15" w:type="dxa"/>
        </w:trPr>
        <w:tc>
          <w:tcPr>
            <w:tcW w:w="0" w:type="auto"/>
            <w:vAlign w:val="center"/>
            <w:hideMark/>
          </w:tcPr>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стены</w:t>
            </w:r>
          </w:p>
        </w:tc>
        <w:tc>
          <w:tcPr>
            <w:tcW w:w="0" w:type="auto"/>
            <w:vAlign w:val="center"/>
            <w:hideMark/>
          </w:tcPr>
          <w:p w:rsidR="00114331" w:rsidRPr="00114331" w:rsidRDefault="00114331" w:rsidP="000653CD">
            <w:pPr>
              <w:spacing w:after="0"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1-й или 2-й тип;</w:t>
            </w:r>
          </w:p>
        </w:tc>
      </w:tr>
      <w:tr w:rsidR="00114331" w:rsidRPr="00114331" w:rsidTr="00114331">
        <w:trPr>
          <w:tblCellSpacing w:w="15" w:type="dxa"/>
        </w:trPr>
        <w:tc>
          <w:tcPr>
            <w:tcW w:w="0" w:type="auto"/>
            <w:vAlign w:val="center"/>
            <w:hideMark/>
          </w:tcPr>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перегородки</w:t>
            </w:r>
          </w:p>
        </w:tc>
        <w:tc>
          <w:tcPr>
            <w:tcW w:w="0" w:type="auto"/>
            <w:vAlign w:val="center"/>
            <w:hideMark/>
          </w:tcPr>
          <w:p w:rsidR="00114331" w:rsidRPr="00114331" w:rsidRDefault="00114331" w:rsidP="000653CD">
            <w:pPr>
              <w:spacing w:after="0"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1-й или 2-й тип;</w:t>
            </w:r>
          </w:p>
        </w:tc>
      </w:tr>
      <w:tr w:rsidR="00114331" w:rsidRPr="00114331" w:rsidTr="00114331">
        <w:trPr>
          <w:tblCellSpacing w:w="15" w:type="dxa"/>
        </w:trPr>
        <w:tc>
          <w:tcPr>
            <w:tcW w:w="0" w:type="auto"/>
            <w:vAlign w:val="center"/>
            <w:hideMark/>
          </w:tcPr>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перекрытия</w:t>
            </w:r>
          </w:p>
        </w:tc>
        <w:tc>
          <w:tcPr>
            <w:tcW w:w="0" w:type="auto"/>
            <w:vAlign w:val="center"/>
            <w:hideMark/>
          </w:tcPr>
          <w:p w:rsidR="00114331" w:rsidRPr="00114331" w:rsidRDefault="00114331" w:rsidP="000653CD">
            <w:pPr>
              <w:spacing w:after="0"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2, 3 или 4-й тип;</w:t>
            </w:r>
          </w:p>
        </w:tc>
      </w:tr>
      <w:tr w:rsidR="00114331" w:rsidRPr="00114331" w:rsidTr="00114331">
        <w:trPr>
          <w:tblCellSpacing w:w="15" w:type="dxa"/>
        </w:trPr>
        <w:tc>
          <w:tcPr>
            <w:tcW w:w="0" w:type="auto"/>
            <w:vAlign w:val="center"/>
            <w:hideMark/>
          </w:tcPr>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двери, ворота, люки, клапаны, экраны, шторы</w:t>
            </w:r>
          </w:p>
        </w:tc>
        <w:tc>
          <w:tcPr>
            <w:tcW w:w="0" w:type="auto"/>
            <w:vAlign w:val="center"/>
            <w:hideMark/>
          </w:tcPr>
          <w:p w:rsidR="00114331" w:rsidRPr="00114331" w:rsidRDefault="00114331" w:rsidP="000653CD">
            <w:pPr>
              <w:spacing w:after="0"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2 или 3-й тип;</w:t>
            </w:r>
          </w:p>
        </w:tc>
      </w:tr>
      <w:tr w:rsidR="00114331" w:rsidRPr="00114331" w:rsidTr="00114331">
        <w:trPr>
          <w:tblCellSpacing w:w="15" w:type="dxa"/>
        </w:trPr>
        <w:tc>
          <w:tcPr>
            <w:tcW w:w="0" w:type="auto"/>
            <w:vAlign w:val="center"/>
            <w:hideMark/>
          </w:tcPr>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окна</w:t>
            </w:r>
          </w:p>
        </w:tc>
        <w:tc>
          <w:tcPr>
            <w:tcW w:w="0" w:type="auto"/>
            <w:vAlign w:val="center"/>
            <w:hideMark/>
          </w:tcPr>
          <w:p w:rsidR="00114331" w:rsidRPr="00114331" w:rsidRDefault="00114331" w:rsidP="000653CD">
            <w:pPr>
              <w:spacing w:after="0"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2 или 3-й тип;</w:t>
            </w:r>
          </w:p>
        </w:tc>
      </w:tr>
      <w:tr w:rsidR="00114331" w:rsidRPr="00114331" w:rsidTr="00114331">
        <w:trPr>
          <w:tblCellSpacing w:w="15" w:type="dxa"/>
        </w:trPr>
        <w:tc>
          <w:tcPr>
            <w:tcW w:w="0" w:type="auto"/>
            <w:vAlign w:val="center"/>
            <w:hideMark/>
          </w:tcPr>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занавесы</w:t>
            </w:r>
          </w:p>
        </w:tc>
        <w:tc>
          <w:tcPr>
            <w:tcW w:w="0" w:type="auto"/>
            <w:vAlign w:val="center"/>
            <w:hideMark/>
          </w:tcPr>
          <w:p w:rsidR="00114331" w:rsidRPr="00114331" w:rsidRDefault="00114331" w:rsidP="000653CD">
            <w:pPr>
              <w:spacing w:after="0"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1-й тип;</w:t>
            </w:r>
          </w:p>
        </w:tc>
      </w:tr>
      <w:tr w:rsidR="00114331" w:rsidRPr="00114331" w:rsidTr="00114331">
        <w:trPr>
          <w:tblCellSpacing w:w="15" w:type="dxa"/>
        </w:trPr>
        <w:tc>
          <w:tcPr>
            <w:tcW w:w="0" w:type="auto"/>
            <w:vAlign w:val="center"/>
            <w:hideMark/>
          </w:tcPr>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w:t>
            </w:r>
            <w:proofErr w:type="spellStart"/>
            <w:proofErr w:type="gramStart"/>
            <w:r w:rsidRPr="00114331">
              <w:rPr>
                <w:rFonts w:ascii="Times New Roman" w:eastAsia="Times New Roman" w:hAnsi="Times New Roman" w:cs="Times New Roman"/>
                <w:sz w:val="24"/>
                <w:szCs w:val="24"/>
                <w:lang w:eastAsia="ru-RU"/>
              </w:rPr>
              <w:t>тамбур-шлюзы</w:t>
            </w:r>
            <w:proofErr w:type="spellEnd"/>
            <w:proofErr w:type="gramEnd"/>
          </w:p>
        </w:tc>
        <w:tc>
          <w:tcPr>
            <w:tcW w:w="0" w:type="auto"/>
            <w:vAlign w:val="center"/>
            <w:hideMark/>
          </w:tcPr>
          <w:p w:rsidR="00114331" w:rsidRPr="00114331" w:rsidRDefault="00114331" w:rsidP="000653CD">
            <w:pPr>
              <w:spacing w:after="0"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1-й или 2-й тип;</w:t>
            </w:r>
          </w:p>
        </w:tc>
      </w:tr>
      <w:tr w:rsidR="00114331" w:rsidRPr="00114331" w:rsidTr="00114331">
        <w:trPr>
          <w:tblCellSpacing w:w="15" w:type="dxa"/>
        </w:trPr>
        <w:tc>
          <w:tcPr>
            <w:tcW w:w="0" w:type="auto"/>
            <w:vAlign w:val="center"/>
            <w:hideMark/>
          </w:tcPr>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противопожарные водяные завесы.</w:t>
            </w:r>
          </w:p>
        </w:tc>
        <w:tc>
          <w:tcPr>
            <w:tcW w:w="0" w:type="auto"/>
            <w:vAlign w:val="center"/>
            <w:hideMark/>
          </w:tcPr>
          <w:p w:rsidR="00114331" w:rsidRPr="00114331" w:rsidRDefault="00114331" w:rsidP="000653CD">
            <w:pPr>
              <w:spacing w:after="0"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c>
      </w:tr>
      <w:tr w:rsidR="00114331" w:rsidRPr="00114331" w:rsidTr="00114331">
        <w:trPr>
          <w:tblCellSpacing w:w="15" w:type="dxa"/>
        </w:trPr>
        <w:tc>
          <w:tcPr>
            <w:tcW w:w="0" w:type="auto"/>
            <w:gridSpan w:val="2"/>
            <w:vAlign w:val="center"/>
            <w:hideMark/>
          </w:tcPr>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(Дополнение пунктом - Федеральный закон </w:t>
            </w:r>
            <w:hyperlink r:id="rId15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tc>
      </w:tr>
    </w:tbl>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статьей 88 настоящего Федерального закона.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11. Пожарно-техническая классификация лестниц и лестничных клеток</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38. Цель классификации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39. Классификация лестниц</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Лестницы, предназначенные для эвакуации людей из зданий и сооружений при пожаре, подразделяются на следующие типы: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1-й тип - </w:t>
      </w:r>
      <w:proofErr w:type="gramStart"/>
      <w:r w:rsidRPr="00114331">
        <w:rPr>
          <w:rFonts w:ascii="Times New Roman" w:eastAsia="Times New Roman" w:hAnsi="Times New Roman" w:cs="Times New Roman"/>
          <w:sz w:val="24"/>
          <w:szCs w:val="24"/>
          <w:lang w:eastAsia="ru-RU"/>
        </w:rPr>
        <w:t>внутренние</w:t>
      </w:r>
      <w:proofErr w:type="gramEnd"/>
      <w:r w:rsidRPr="00114331">
        <w:rPr>
          <w:rFonts w:ascii="Times New Roman" w:eastAsia="Times New Roman" w:hAnsi="Times New Roman" w:cs="Times New Roman"/>
          <w:sz w:val="24"/>
          <w:szCs w:val="24"/>
          <w:lang w:eastAsia="ru-RU"/>
        </w:rPr>
        <w:t>, размещаемые на лестничных клетках;</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2-й тип - </w:t>
      </w:r>
      <w:proofErr w:type="gramStart"/>
      <w:r w:rsidRPr="00114331">
        <w:rPr>
          <w:rFonts w:ascii="Times New Roman" w:eastAsia="Times New Roman" w:hAnsi="Times New Roman" w:cs="Times New Roman"/>
          <w:sz w:val="24"/>
          <w:szCs w:val="24"/>
          <w:lang w:eastAsia="ru-RU"/>
        </w:rPr>
        <w:t>внутренние</w:t>
      </w:r>
      <w:proofErr w:type="gramEnd"/>
      <w:r w:rsidRPr="00114331">
        <w:rPr>
          <w:rFonts w:ascii="Times New Roman" w:eastAsia="Times New Roman" w:hAnsi="Times New Roman" w:cs="Times New Roman"/>
          <w:sz w:val="24"/>
          <w:szCs w:val="24"/>
          <w:lang w:eastAsia="ru-RU"/>
        </w:rPr>
        <w:t xml:space="preserve"> открытые;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3-й тип - </w:t>
      </w:r>
      <w:proofErr w:type="gramStart"/>
      <w:r w:rsidRPr="00114331">
        <w:rPr>
          <w:rFonts w:ascii="Times New Roman" w:eastAsia="Times New Roman" w:hAnsi="Times New Roman" w:cs="Times New Roman"/>
          <w:sz w:val="24"/>
          <w:szCs w:val="24"/>
          <w:lang w:eastAsia="ru-RU"/>
        </w:rPr>
        <w:t>наружные</w:t>
      </w:r>
      <w:proofErr w:type="gramEnd"/>
      <w:r w:rsidRPr="00114331">
        <w:rPr>
          <w:rFonts w:ascii="Times New Roman" w:eastAsia="Times New Roman" w:hAnsi="Times New Roman" w:cs="Times New Roman"/>
          <w:sz w:val="24"/>
          <w:szCs w:val="24"/>
          <w:lang w:eastAsia="ru-RU"/>
        </w:rPr>
        <w:t xml:space="preserve"> открытые.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(Часть в редакции Федерального закона </w:t>
      </w:r>
      <w:hyperlink r:id="rId15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 вертикальные лестницы;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 маршевые лестницы с уклоном не более 6:1.</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40. Классификация лестничных клеток</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Эвакуационные лестничные клетки в зависимости от степени их защиты от задымления при пожаре подразделяются на следующие типы: (В редакции Федерального закона </w:t>
      </w:r>
      <w:hyperlink r:id="rId15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обычные лестничные клетки;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незадымляемые лестничные клетки.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Обычные лестничные клетки подразделяются на следующие типы: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Л</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Л</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 с естественным освещением через остекленные или открытые проемы в покрытии.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(Часть в редакции Федерального закона </w:t>
      </w:r>
      <w:hyperlink r:id="rId15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Незадымляемые лестничные клетки в зависимости от способа защиты от задымления при пожаре подразделяются на следующие типы: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H1 - лестничные клетки с входом на лестничную клетку с этажа через незадымляемую наружную воздушную зону по открытым переходам;</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 Н</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 лестничные клетки с подпором воздуха на лестничную клетку при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12. (Статьи 41 - 47)</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(Глава утратила силу - Федеральный закон </w:t>
      </w:r>
      <w:hyperlink r:id="rId15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13. Система предотвращения пожаров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48. Цель создания систем предотвращения пожаров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Целью создания систем предотвращения пожаров является исключение условий возникновения пожаров.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49. Способы исключения условий образования горючей среды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Исключение условий образования горючей среды должно обеспечиваться одним или несколькими из следующих способов: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применение негорючих веществ и материалов;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ограничение массы и (или) объема горючих веществ и материалов;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изоляция горючей среды от источников зажигания (применение изолированных отсеков, камер, кабин);</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поддержание безопасной концентрации в среде окислителя и (или) горючих веществ;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понижение концентрации окислителя в горючей среде в защищаемом объеме;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поддержание температуры и давления среды, при которых распространение пламени исключается;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механизация и автоматизация технологических процессов, связанных с обращением горючих веществ;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установка пожароопасного оборудования в отдельных помещениях или на открытых площадках;</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11) удаление из помещений, технологического оборудования и коммуникаций пожароопасных отходов производства, отложений пыли, пуха.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50. Способы исключения условий образования в горючей среде (или внесения в нее) источников зажигания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применение электрооборудования, соответствующего классу пожароопасной и (или) взрывоопасной зоны, категории и группе взрывоопасной смеси;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 (В редакции Федерального закона </w:t>
      </w:r>
      <w:hyperlink r:id="rId15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применение оборудования и режимов проведения технологического процесса с защитой от статического электричества; (В редакции Федерального закона </w:t>
      </w:r>
      <w:hyperlink r:id="rId159"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устройство </w:t>
      </w:r>
      <w:proofErr w:type="spellStart"/>
      <w:r w:rsidRPr="00114331">
        <w:rPr>
          <w:rFonts w:ascii="Times New Roman" w:eastAsia="Times New Roman" w:hAnsi="Times New Roman" w:cs="Times New Roman"/>
          <w:sz w:val="24"/>
          <w:szCs w:val="24"/>
          <w:lang w:eastAsia="ru-RU"/>
        </w:rPr>
        <w:t>молниезащиты</w:t>
      </w:r>
      <w:proofErr w:type="spellEnd"/>
      <w:r w:rsidRPr="00114331">
        <w:rPr>
          <w:rFonts w:ascii="Times New Roman" w:eastAsia="Times New Roman" w:hAnsi="Times New Roman" w:cs="Times New Roman"/>
          <w:sz w:val="24"/>
          <w:szCs w:val="24"/>
          <w:lang w:eastAsia="ru-RU"/>
        </w:rPr>
        <w:t xml:space="preserve"> зданий, сооружений и оборудования; (В редакции Федерального закона </w:t>
      </w:r>
      <w:hyperlink r:id="rId16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поддержание безопасной температуры нагрева веществ, материалов и поверхностей, которые контактируют с горючей средой;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применение способов и устройств ограничения энергии искрового разряда в горючей среде до безопасных значений;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применение </w:t>
      </w:r>
      <w:proofErr w:type="spellStart"/>
      <w:r w:rsidRPr="00114331">
        <w:rPr>
          <w:rFonts w:ascii="Times New Roman" w:eastAsia="Times New Roman" w:hAnsi="Times New Roman" w:cs="Times New Roman"/>
          <w:sz w:val="24"/>
          <w:szCs w:val="24"/>
          <w:lang w:eastAsia="ru-RU"/>
        </w:rPr>
        <w:t>искробезопасного</w:t>
      </w:r>
      <w:proofErr w:type="spellEnd"/>
      <w:r w:rsidRPr="00114331">
        <w:rPr>
          <w:rFonts w:ascii="Times New Roman" w:eastAsia="Times New Roman" w:hAnsi="Times New Roman" w:cs="Times New Roman"/>
          <w:sz w:val="24"/>
          <w:szCs w:val="24"/>
          <w:lang w:eastAsia="ru-RU"/>
        </w:rPr>
        <w:t xml:space="preserve"> инструмента при работе с легковоспламеняющимися жидкостями и горючими газами;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ликвидация условий для теплового, химического и (или) микробиологического самовозгорания обращающихся веществ, материалов и изделий;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исключение контакта с воздухом пирофорных веществ;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10) применение устройств, исключающих возможность распространения пламени из одного объема в </w:t>
      </w:r>
      <w:proofErr w:type="gramStart"/>
      <w:r w:rsidRPr="00114331">
        <w:rPr>
          <w:rFonts w:ascii="Times New Roman" w:eastAsia="Times New Roman" w:hAnsi="Times New Roman" w:cs="Times New Roman"/>
          <w:sz w:val="24"/>
          <w:szCs w:val="24"/>
          <w:lang w:eastAsia="ru-RU"/>
        </w:rPr>
        <w:t>смежный</w:t>
      </w:r>
      <w:proofErr w:type="gramEnd"/>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статье 11 настоящего Федерального закона.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Глава 14. Системы противопожарной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51. Цель создания систем противопожарной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52. Способы защиты людей и имущества от воздействия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применение объемно-планировочных решений и средств, обеспечивающих ограничение распространения пожара за пределы очага;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устройство эвакуационных путей, удовлетворяющих требованиям безопасной эвакуации людей при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3) устройство систем обнаружения пожара (установок и систем пожарной сигнализации), оповещения и управления эвакуацией людей при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применение систем коллективной защиты (в том числе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и средств индивидуальной защиты людей от воздействия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 xml:space="preserve">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 (В редакции Федерального закона </w:t>
      </w:r>
      <w:hyperlink r:id="rId16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устройство аварийного слива пожароопасных жидкостей и аварийного стравливания горючих газов из аппаратуры;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устройство на технологическом оборудовании систем противовзрывной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применение первичных средств пожаротушения;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10) применение автоматических и (или) автономных установок пожаротушения; (В редакции Федерального закона </w:t>
      </w:r>
      <w:hyperlink r:id="rId16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11) организация деятельности подразделений пожарной охраны.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53. Пути эвакуации людей при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Каждое здание или сооружение должно иметь объемно-планировочное решение и конструктивное исполнение эвакуационных путей, </w:t>
      </w:r>
      <w:proofErr w:type="gramStart"/>
      <w:r w:rsidRPr="00114331">
        <w:rPr>
          <w:rFonts w:ascii="Times New Roman" w:eastAsia="Times New Roman" w:hAnsi="Times New Roman" w:cs="Times New Roman"/>
          <w:sz w:val="24"/>
          <w:szCs w:val="24"/>
          <w:lang w:eastAsia="ru-RU"/>
        </w:rPr>
        <w:t>обеспечивающие</w:t>
      </w:r>
      <w:proofErr w:type="gramEnd"/>
      <w:r w:rsidRPr="00114331">
        <w:rPr>
          <w:rFonts w:ascii="Times New Roman" w:eastAsia="Times New Roman" w:hAnsi="Times New Roman" w:cs="Times New Roman"/>
          <w:sz w:val="24"/>
          <w:szCs w:val="24"/>
          <w:lang w:eastAsia="ru-RU"/>
        </w:rPr>
        <w:t xml:space="preserve">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 (В редакции Федерального закона </w:t>
      </w:r>
      <w:hyperlink r:id="rId16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 Для обеспечения безопасной эвакуации людей должны быть:</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установлены необходимое количество, размеры и соответствующее конструктивное исполнение эвакуационных путей и эвакуационных выходов;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обеспечено беспрепятственное движение людей по эвакуационным путям и через эвакуационные выходы;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 (В редакции Федерального закона </w:t>
      </w:r>
      <w:hyperlink r:id="rId16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54. Системы обнаружения пожара, оповещения и управления эвакуацией людей при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 (В редакции Федерального закона </w:t>
      </w:r>
      <w:hyperlink r:id="rId16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Статья 55. Системы коллективной защиты людей от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16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 (В редакции Федерального закона </w:t>
      </w:r>
      <w:hyperlink r:id="rId16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 (В редакции Федерального закона </w:t>
      </w:r>
      <w:hyperlink r:id="rId16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(Часть утратила силу - Федеральный закон </w:t>
      </w:r>
      <w:hyperlink r:id="rId16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56. Система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Система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 (В редакции Федерального закона </w:t>
      </w:r>
      <w:hyperlink r:id="rId17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Система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 должна предусматривать один или несколько из следующих способов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использование объемно-планировочных решений зданий и сооружений для борьбы с задымлением при пожаре; (В редакции Федерального закона </w:t>
      </w:r>
      <w:hyperlink r:id="rId17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2) использование конструктивных решений зданий и сооружений для борьбы с задымлением при пожаре; (В редакции Федерального закона </w:t>
      </w:r>
      <w:hyperlink r:id="rId17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использование приточной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для создания избыточного давления воздуха в защищаемых помещениях, </w:t>
      </w:r>
      <w:proofErr w:type="spellStart"/>
      <w:proofErr w:type="gramStart"/>
      <w:r w:rsidRPr="00114331">
        <w:rPr>
          <w:rFonts w:ascii="Times New Roman" w:eastAsia="Times New Roman" w:hAnsi="Times New Roman" w:cs="Times New Roman"/>
          <w:sz w:val="24"/>
          <w:szCs w:val="24"/>
          <w:lang w:eastAsia="ru-RU"/>
        </w:rPr>
        <w:t>тамбур-шлюзах</w:t>
      </w:r>
      <w:proofErr w:type="spellEnd"/>
      <w:proofErr w:type="gramEnd"/>
      <w:r w:rsidRPr="00114331">
        <w:rPr>
          <w:rFonts w:ascii="Times New Roman" w:eastAsia="Times New Roman" w:hAnsi="Times New Roman" w:cs="Times New Roman"/>
          <w:sz w:val="24"/>
          <w:szCs w:val="24"/>
          <w:lang w:eastAsia="ru-RU"/>
        </w:rPr>
        <w:t xml:space="preserve"> и на лестничных клетках;</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использование устройств и средств механической и естественной вытяжной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для удаления продуктов горения и термического разложения.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57. Огнестойкость и пожарная опасность зданий и сооружений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17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w:t>
      </w:r>
      <w:proofErr w:type="gramStart"/>
      <w:r w:rsidRPr="00114331">
        <w:rPr>
          <w:rFonts w:ascii="Times New Roman" w:eastAsia="Times New Roman" w:hAnsi="Times New Roman" w:cs="Times New Roman"/>
          <w:sz w:val="24"/>
          <w:szCs w:val="24"/>
          <w:lang w:eastAsia="ru-RU"/>
        </w:rPr>
        <w:t>требуемым</w:t>
      </w:r>
      <w:proofErr w:type="gramEnd"/>
      <w:r w:rsidRPr="00114331">
        <w:rPr>
          <w:rFonts w:ascii="Times New Roman" w:eastAsia="Times New Roman" w:hAnsi="Times New Roman" w:cs="Times New Roman"/>
          <w:sz w:val="24"/>
          <w:szCs w:val="24"/>
          <w:lang w:eastAsia="ru-RU"/>
        </w:rPr>
        <w:t xml:space="preserve"> степени огнестойкости зданий, сооружений и классу их конструктивной пожарной опасности. (В редакции Федерального закона </w:t>
      </w:r>
      <w:hyperlink r:id="rId17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Требуемые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 (В редакции Федерального закона </w:t>
      </w:r>
      <w:hyperlink r:id="rId17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58. Огнестойкость и пожарная опасность строительных конструкций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таблице 21 приложения к настоящему Федеральному закону. (В редакции Федерального закона </w:t>
      </w:r>
      <w:hyperlink r:id="rId17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59. Ограничение распространения пожара за пределы очага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Ограничение распространения пожара за пределы очага должно обеспечиваться одним или несколькими из следующих способов: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устройство противопожарных преград;</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устройство пожарных отсеков и секций, а также ограничение этажности или высоты зданий и сооружений; (В редакции федеральных законов </w:t>
      </w:r>
      <w:hyperlink r:id="rId17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178"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применение устройств аварийного отключения и переключение установок и коммуникаций при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применение средств, предотвращающих или ограничивающих разлив и растекание жидкостей при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применение </w:t>
      </w:r>
      <w:proofErr w:type="spellStart"/>
      <w:r w:rsidRPr="00114331">
        <w:rPr>
          <w:rFonts w:ascii="Times New Roman" w:eastAsia="Times New Roman" w:hAnsi="Times New Roman" w:cs="Times New Roman"/>
          <w:sz w:val="24"/>
          <w:szCs w:val="24"/>
          <w:lang w:eastAsia="ru-RU"/>
        </w:rPr>
        <w:t>огнепреграждающих</w:t>
      </w:r>
      <w:proofErr w:type="spellEnd"/>
      <w:r w:rsidRPr="00114331">
        <w:rPr>
          <w:rFonts w:ascii="Times New Roman" w:eastAsia="Times New Roman" w:hAnsi="Times New Roman" w:cs="Times New Roman"/>
          <w:sz w:val="24"/>
          <w:szCs w:val="24"/>
          <w:lang w:eastAsia="ru-RU"/>
        </w:rPr>
        <w:t xml:space="preserve"> устройств в оборудовании;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применение установок пожаротушения.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60. Первичные средства пожаротушения в зданиях и сооружениях</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17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 (В редакции Федерального закона </w:t>
      </w:r>
      <w:hyperlink r:id="rId18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 (В редакции Федерального закона </w:t>
      </w:r>
      <w:hyperlink r:id="rId18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61. Автоматические, в том числе автономные, установки пожаротушения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федеральных законов </w:t>
      </w:r>
      <w:hyperlink r:id="rId18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18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(Часть утратила силу - Федеральный закон </w:t>
      </w:r>
      <w:hyperlink r:id="rId18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Применение автоматических, в том числе автономных, установок пожаротушения должно обеспечивать достижение одной или нескольких из следующих целей: (В редакции федеральных законов </w:t>
      </w:r>
      <w:hyperlink r:id="rId18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18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ликвидация пожара в помещении (здании) до возникновения критических значений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ликвидация пожара в помещении (здании) до наступления пределов огнестойкости строительных конструкций;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ликвидация пожара в помещении (здании) до причинения максимально допустимого ущерба защищаемому имуществу;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ликвидация пожара в помещении (здании) до наступления опасности разрушения технологических установок.</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 (В редакции федеральных законов </w:t>
      </w:r>
      <w:hyperlink r:id="rId18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18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Статья 62. Источники противопожарного водоснабжения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Здания и сооружения, а также территории организаций и населенных пунктов должны иметь источники противопожарного водоснабжения для тушения пожаров. (В редакции Федерального закона </w:t>
      </w:r>
      <w:hyperlink r:id="rId18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 (В редакции Федерального закона </w:t>
      </w:r>
      <w:hyperlink r:id="rId19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 (В редакции Федерального закона </w:t>
      </w:r>
      <w:hyperlink r:id="rId19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63.</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утратила силу - Федеральный закон </w:t>
      </w:r>
      <w:hyperlink r:id="rId19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64. Требования к декларации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.3, Ф1.4), а также в отношении зданий (частей зданий) класса функциональной пожарной опасности Ф1.1 и предусматривает:</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 оценку пожарного риска (если проводится расчет риска);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оценку возможного ущерба имуществу третьих лиц от пожара (может быть </w:t>
      </w:r>
      <w:proofErr w:type="gramStart"/>
      <w:r w:rsidRPr="00114331">
        <w:rPr>
          <w:rFonts w:ascii="Times New Roman" w:eastAsia="Times New Roman" w:hAnsi="Times New Roman" w:cs="Times New Roman"/>
          <w:sz w:val="24"/>
          <w:szCs w:val="24"/>
          <w:lang w:eastAsia="ru-RU"/>
        </w:rPr>
        <w:t>проведена</w:t>
      </w:r>
      <w:proofErr w:type="gramEnd"/>
      <w:r w:rsidRPr="00114331">
        <w:rPr>
          <w:rFonts w:ascii="Times New Roman" w:eastAsia="Times New Roman" w:hAnsi="Times New Roman" w:cs="Times New Roman"/>
          <w:sz w:val="24"/>
          <w:szCs w:val="24"/>
          <w:lang w:eastAsia="ru-RU"/>
        </w:rPr>
        <w:t xml:space="preserve"> в рамках добровольного страхования ответственности за ущерб третьим лицам от воздействия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w:t>
      </w:r>
      <w:proofErr w:type="gramStart"/>
      <w:r w:rsidRPr="00114331">
        <w:rPr>
          <w:rFonts w:ascii="Times New Roman" w:eastAsia="Times New Roman" w:hAnsi="Times New Roman" w:cs="Times New Roman"/>
          <w:sz w:val="24"/>
          <w:szCs w:val="24"/>
          <w:lang w:eastAsia="ru-RU"/>
        </w:rPr>
        <w:t>предусматривает</w:t>
      </w:r>
      <w:proofErr w:type="gramEnd"/>
      <w:r w:rsidRPr="00114331">
        <w:rPr>
          <w:rFonts w:ascii="Times New Roman" w:eastAsia="Times New Roman" w:hAnsi="Times New Roman" w:cs="Times New Roman"/>
          <w:sz w:val="24"/>
          <w:szCs w:val="24"/>
          <w:lang w:eastAsia="ru-RU"/>
        </w:rPr>
        <w:t xml:space="preserve"> в том числе сведения о системе противопожарной защиты этого объекта защиты. (В редакции Федерального закона </w:t>
      </w:r>
      <w:hyperlink r:id="rId19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gramStart"/>
      <w:r w:rsidRPr="00114331">
        <w:rPr>
          <w:rFonts w:ascii="Times New Roman" w:eastAsia="Times New Roman" w:hAnsi="Times New Roman" w:cs="Times New Roman"/>
          <w:sz w:val="24"/>
          <w:szCs w:val="24"/>
          <w:lang w:eastAsia="ru-RU"/>
        </w:rPr>
        <w:t>Уточненные декларации пожарной безопасности, составленные в соответствии с частями 1 и 2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19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w:t>
      </w:r>
      <w:proofErr w:type="gramStart"/>
      <w:r w:rsidRPr="00114331">
        <w:rPr>
          <w:rFonts w:ascii="Times New Roman" w:eastAsia="Times New Roman" w:hAnsi="Times New Roman" w:cs="Times New Roman"/>
          <w:sz w:val="24"/>
          <w:szCs w:val="24"/>
          <w:lang w:eastAsia="ru-RU"/>
        </w:rPr>
        <w:t xml:space="preserve">При составлении декларации пожарной безопасности в соответствии с частями 1 и 2 настоящей статьи в отношении объектов защиты, для которых установлены требования технических регламентов, принятых в соответствии с Федеральным законом </w:t>
      </w:r>
      <w:hyperlink r:id="rId195"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Лицо, представившее декларацию пожарной безопасности, составленную в соответствии с частями 1 и 2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Форма и порядок регистрации декларации пожарной безопасности, составленной в соответствии с частями 1 и 2 настоящей статьи, утверждаются федеральным органом исполнительной власти, уполномоченным на решение задач в области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 (Дополнение частью - Федеральный закон </w:t>
      </w:r>
      <w:hyperlink r:id="rId19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в редакции Федерального закона </w:t>
      </w:r>
      <w:hyperlink r:id="rId197"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РАЗДЕЛ II</w:t>
      </w:r>
      <w:r w:rsidRPr="00114331">
        <w:rPr>
          <w:rFonts w:ascii="Times New Roman" w:eastAsia="Times New Roman" w:hAnsi="Times New Roman" w:cs="Times New Roman"/>
          <w:sz w:val="24"/>
          <w:szCs w:val="24"/>
          <w:lang w:eastAsia="ru-RU"/>
        </w:rPr>
        <w:br/>
        <w:t>ТРЕБОВАНИЯ ПОЖАРНОЙ БЕЗОПАСНОСТИ ПРИ ПЛАНИРОВКЕ ТЕРРИТОРИЙ НАСЕЛЕННЫХ ПУНКТОВ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19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15. Требования пожарной безопасности к размещению взрывопожароопасных объектов и наружному противопожарному водоснабжению</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19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65.</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утратила силу - Федеральный закон </w:t>
      </w:r>
      <w:hyperlink r:id="rId20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66. Размещение взрывопожароопасных объектов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федеральных законов </w:t>
      </w:r>
      <w:hyperlink r:id="rId20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20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gramStart"/>
      <w:r w:rsidRPr="00114331">
        <w:rPr>
          <w:rFonts w:ascii="Times New Roman" w:eastAsia="Times New Roman" w:hAnsi="Times New Roman" w:cs="Times New Roman"/>
          <w:sz w:val="24"/>
          <w:szCs w:val="24"/>
          <w:lang w:eastAsia="ru-RU"/>
        </w:rPr>
        <w:t>Опасные производственные объекты, на которых производятся, используются, перерабатываются, образуются, хранятся, транспортируются, уничтожаются взрывопожароопасные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w:t>
      </w:r>
      <w:proofErr w:type="gramEnd"/>
      <w:r w:rsidRPr="00114331">
        <w:rPr>
          <w:rFonts w:ascii="Times New Roman" w:eastAsia="Times New Roman" w:hAnsi="Times New Roman" w:cs="Times New Roman"/>
          <w:sz w:val="24"/>
          <w:szCs w:val="24"/>
          <w:lang w:eastAsia="ru-RU"/>
        </w:rPr>
        <w:t xml:space="preserve"> факторов пожара и (или) взрыва. Иные производственные объекты, на </w:t>
      </w:r>
      <w:r w:rsidRPr="00114331">
        <w:rPr>
          <w:rFonts w:ascii="Times New Roman" w:eastAsia="Times New Roman" w:hAnsi="Times New Roman" w:cs="Times New Roman"/>
          <w:sz w:val="24"/>
          <w:szCs w:val="24"/>
          <w:lang w:eastAsia="ru-RU"/>
        </w:rPr>
        <w:lastRenderedPageBreak/>
        <w:t>территориях которых расположены здания и сооружения категорий</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(В редакции федеральных законов </w:t>
      </w:r>
      <w:hyperlink r:id="rId20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204" w:tgtFrame="contents" w:history="1">
        <w:r w:rsidRPr="00114331">
          <w:rPr>
            <w:rFonts w:ascii="Times New Roman" w:eastAsia="Times New Roman" w:hAnsi="Times New Roman" w:cs="Times New Roman"/>
            <w:color w:val="0000FF"/>
            <w:sz w:val="24"/>
            <w:szCs w:val="24"/>
            <w:u w:val="single"/>
            <w:lang w:eastAsia="ru-RU"/>
          </w:rPr>
          <w:t>от 02.07.2013 № 185-ФЗ</w:t>
        </w:r>
      </w:hyperlink>
      <w:r w:rsidRPr="00114331">
        <w:rPr>
          <w:rFonts w:ascii="Times New Roman" w:eastAsia="Times New Roman" w:hAnsi="Times New Roman" w:cs="Times New Roman"/>
          <w:sz w:val="24"/>
          <w:szCs w:val="24"/>
          <w:lang w:eastAsia="ru-RU"/>
        </w:rPr>
        <w:t xml:space="preserve">, </w:t>
      </w:r>
      <w:hyperlink r:id="rId205"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 xml:space="preserve">, </w:t>
      </w:r>
      <w:hyperlink r:id="rId20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roofErr w:type="gramStart"/>
      <w:r w:rsidRPr="00114331">
        <w:rPr>
          <w:rFonts w:ascii="Times New Roman" w:eastAsia="Times New Roman" w:hAnsi="Times New Roman" w:cs="Times New Roman"/>
          <w:sz w:val="24"/>
          <w:szCs w:val="24"/>
          <w:lang w:eastAsia="ru-RU"/>
        </w:rPr>
        <w:t xml:space="preserve">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законом </w:t>
      </w:r>
      <w:hyperlink r:id="rId207"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не установлены большие расстояния от указанных сооружений</w:t>
      </w:r>
      <w:proofErr w:type="gramEnd"/>
      <w:r w:rsidRPr="00114331">
        <w:rPr>
          <w:rFonts w:ascii="Times New Roman" w:eastAsia="Times New Roman" w:hAnsi="Times New Roman" w:cs="Times New Roman"/>
          <w:sz w:val="24"/>
          <w:szCs w:val="24"/>
          <w:lang w:eastAsia="ru-RU"/>
        </w:rPr>
        <w:t xml:space="preserve">.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 (В редакции Федерального закона </w:t>
      </w:r>
      <w:hyperlink r:id="rId20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 (В редакции Федерального закона </w:t>
      </w:r>
      <w:hyperlink r:id="rId20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(Часть утратила силу - Федеральный закон </w:t>
      </w:r>
      <w:hyperlink r:id="rId210"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 (В редакции Федерального закона </w:t>
      </w:r>
      <w:hyperlink r:id="rId21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67.</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утратила силу - Федеральный закон </w:t>
      </w:r>
      <w:hyperlink r:id="rId21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68. Наружное противопожарное водоснабжение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21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(В редакции Федерального закона </w:t>
      </w:r>
      <w:hyperlink r:id="rId21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К наружному противопожарному водоснабжению относятся: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водные объекты, используемые в целях пожаротушения в соответствии с законодательством Российской Федерации;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пожарные резервуары.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(Часть в редакции Федерального закона </w:t>
      </w:r>
      <w:hyperlink r:id="rId21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(В редакции Федерального закона </w:t>
      </w:r>
      <w:hyperlink r:id="rId21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w:t>
      </w:r>
      <w:proofErr w:type="gramStart"/>
      <w:r w:rsidRPr="00114331">
        <w:rPr>
          <w:rFonts w:ascii="Times New Roman" w:eastAsia="Times New Roman" w:hAnsi="Times New Roman" w:cs="Times New Roman"/>
          <w:sz w:val="24"/>
          <w:szCs w:val="24"/>
          <w:lang w:eastAsia="ru-RU"/>
        </w:rPr>
        <w:t xml:space="preserve"> В</w:t>
      </w:r>
      <w:proofErr w:type="gramEnd"/>
      <w:r w:rsidRPr="00114331">
        <w:rPr>
          <w:rFonts w:ascii="Times New Roman" w:eastAsia="Times New Roman" w:hAnsi="Times New Roman" w:cs="Times New Roman"/>
          <w:sz w:val="24"/>
          <w:szCs w:val="24"/>
          <w:lang w:eastAsia="ru-RU"/>
        </w:rPr>
        <w:t xml:space="preserve">, Г и Д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(В редакции Федерального закона </w:t>
      </w:r>
      <w:hyperlink r:id="rId21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.2, Ф1.3, Ф1.4, Ф2.3, Ф2.4, Ф3 (кроме Ф3.4), в которых одновременно могут находиться до 50 человек и объем которых не более 1000 кубических метров. (В редакции федеральных законов </w:t>
      </w:r>
      <w:hyperlink r:id="rId21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21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(Часть утратила силу - Федеральный закон </w:t>
      </w:r>
      <w:hyperlink r:id="rId22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(Часть утратила силу - Федеральный закон </w:t>
      </w:r>
      <w:hyperlink r:id="rId22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8. (Часть утратила силу - Федеральный закон </w:t>
      </w:r>
      <w:hyperlink r:id="rId22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9. (Часть утратила силу - Федеральный закон </w:t>
      </w:r>
      <w:hyperlink r:id="rId22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10. (Часть утратила силу - Федеральный закон </w:t>
      </w:r>
      <w:hyperlink r:id="rId22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11. (Часть утратила силу - Федеральный закон </w:t>
      </w:r>
      <w:hyperlink r:id="rId22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12. (Часть утратила силу - Федеральный закон </w:t>
      </w:r>
      <w:hyperlink r:id="rId22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13. (Часть утратила силу - Федеральный закон </w:t>
      </w:r>
      <w:hyperlink r:id="rId22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14. (Часть утратила силу - Федеральный закон </w:t>
      </w:r>
      <w:hyperlink r:id="rId22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15. (Часть утратила силу - Федеральный закон </w:t>
      </w:r>
      <w:hyperlink r:id="rId22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16. (Часть утратила силу - Федеральный закон </w:t>
      </w:r>
      <w:hyperlink r:id="rId23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17. (Часть утратила силу - Федеральный закон </w:t>
      </w:r>
      <w:hyperlink r:id="rId23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18. (Часть утратила силу - Федеральный закон </w:t>
      </w:r>
      <w:hyperlink r:id="rId23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16. Требования к противопожарным расстояниям между зданиями и сооружениями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23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69. Противопожарные расстояния между зданиями, сооружениями и лесными насаждениями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федеральных законов </w:t>
      </w:r>
      <w:hyperlink r:id="rId234" w:tgtFrame="contents" w:history="1">
        <w:r w:rsidRPr="00114331">
          <w:rPr>
            <w:rFonts w:ascii="Times New Roman" w:eastAsia="Times New Roman" w:hAnsi="Times New Roman" w:cs="Times New Roman"/>
            <w:color w:val="0000FF"/>
            <w:sz w:val="24"/>
            <w:szCs w:val="24"/>
            <w:u w:val="single"/>
            <w:lang w:eastAsia="ru-RU"/>
          </w:rPr>
          <w:t>от 27.12.2018 № 538-ФЗ</w:t>
        </w:r>
      </w:hyperlink>
      <w:r w:rsidRPr="00114331">
        <w:rPr>
          <w:rFonts w:ascii="Times New Roman" w:eastAsia="Times New Roman" w:hAnsi="Times New Roman" w:cs="Times New Roman"/>
          <w:sz w:val="24"/>
          <w:szCs w:val="24"/>
          <w:lang w:eastAsia="ru-RU"/>
        </w:rPr>
        <w:t xml:space="preserve">, </w:t>
      </w:r>
      <w:hyperlink r:id="rId23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таблицах 12, 15, 17, 18, 19 и 20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статьей 37 настоящего Федерального закона. При этом расчетное значение пожарного риска не должно превышать допустимое значение пожарного риска, установленное статьей 93 настоящего Федерального закона. (В редакции Федерального закона </w:t>
      </w:r>
      <w:hyperlink r:id="rId236"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Противопожарные расстояния должны обеспечивать нераспространение пожара от лесных насаждений до зданий и сооружений. (В редакции Федерального закона </w:t>
      </w:r>
      <w:hyperlink r:id="rId23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 (В редакции федеральных законов </w:t>
      </w:r>
      <w:hyperlink r:id="rId238" w:tgtFrame="contents" w:history="1">
        <w:r w:rsidRPr="00114331">
          <w:rPr>
            <w:rFonts w:ascii="Times New Roman" w:eastAsia="Times New Roman" w:hAnsi="Times New Roman" w:cs="Times New Roman"/>
            <w:color w:val="0000FF"/>
            <w:sz w:val="24"/>
            <w:szCs w:val="24"/>
            <w:u w:val="single"/>
            <w:lang w:eastAsia="ru-RU"/>
          </w:rPr>
          <w:t>от 27.12.2018 № 538-ФЗ</w:t>
        </w:r>
      </w:hyperlink>
      <w:r w:rsidRPr="00114331">
        <w:rPr>
          <w:rFonts w:ascii="Times New Roman" w:eastAsia="Times New Roman" w:hAnsi="Times New Roman" w:cs="Times New Roman"/>
          <w:sz w:val="24"/>
          <w:szCs w:val="24"/>
          <w:lang w:eastAsia="ru-RU"/>
        </w:rPr>
        <w:t xml:space="preserve">, </w:t>
      </w:r>
      <w:hyperlink r:id="rId23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в редакции Федерального закона </w:t>
      </w:r>
      <w:hyperlink r:id="rId24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70. Противопожарные расстояния от зданий и сооружений складов нефти и нефтепродуктов до граничащих с ними объектов защиты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24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Противопожарные расстояния от зданий и сооружений категорий</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12 приложения к настоящему Федеральному закону. (В редакции Федерального закона </w:t>
      </w:r>
      <w:hyperlink r:id="rId24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Расстояния, указанные в таблице 12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таблице 12 приложения к настоящему Федеральному закону, определяются: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между зданиями и сооружениями - как расстояние в свету между наружными стенами или конструкциями зданий и сооружений; (В редакции Федерального закона </w:t>
      </w:r>
      <w:hyperlink r:id="rId24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от сливоналивных устройств - от оси железнодорожного пути со сливоналивными эстакадами;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от площадок (открытых и под навесами) для сливоналивных устройств автомобильных цистерн, для насосов, тары - от границ этих площадок;</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от технологических эстакад и трубопроводов - от крайнего трубопровода;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от факельных установок - от ствола факела.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3. </w:t>
      </w:r>
      <w:proofErr w:type="gramStart"/>
      <w:r w:rsidRPr="00114331">
        <w:rPr>
          <w:rFonts w:ascii="Times New Roman" w:eastAsia="Times New Roman" w:hAnsi="Times New Roman" w:cs="Times New Roman"/>
          <w:sz w:val="24"/>
          <w:szCs w:val="24"/>
          <w:lang w:eastAsia="ru-RU"/>
        </w:rPr>
        <w:t>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таблице 12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24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 (В редакции федеральных законов </w:t>
      </w:r>
      <w:hyperlink r:id="rId24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246" w:tgtFrame="contents" w:history="1">
        <w:r w:rsidRPr="00114331">
          <w:rPr>
            <w:rFonts w:ascii="Times New Roman" w:eastAsia="Times New Roman" w:hAnsi="Times New Roman" w:cs="Times New Roman"/>
            <w:color w:val="0000FF"/>
            <w:sz w:val="24"/>
            <w:szCs w:val="24"/>
            <w:u w:val="single"/>
            <w:lang w:eastAsia="ru-RU"/>
          </w:rPr>
          <w:t>от 27.12.2018 № 538-ФЗ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w:t>
      </w:r>
      <w:proofErr w:type="gramStart"/>
      <w:r w:rsidRPr="00114331">
        <w:rPr>
          <w:rFonts w:ascii="Times New Roman" w:eastAsia="Times New Roman" w:hAnsi="Times New Roman" w:cs="Times New Roman"/>
          <w:sz w:val="24"/>
          <w:szCs w:val="24"/>
          <w:lang w:eastAsia="ru-RU"/>
        </w:rPr>
        <w:t>путей</w:t>
      </w:r>
      <w:proofErr w:type="gramEnd"/>
      <w:r w:rsidRPr="00114331">
        <w:rPr>
          <w:rFonts w:ascii="Times New Roman" w:eastAsia="Times New Roman" w:hAnsi="Times New Roman" w:cs="Times New Roman"/>
          <w:sz w:val="24"/>
          <w:szCs w:val="24"/>
          <w:lang w:eastAsia="ru-RU"/>
        </w:rPr>
        <w:t xml:space="preserve">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w:t>
      </w:r>
      <w:proofErr w:type="spellStart"/>
      <w:r w:rsidRPr="00114331">
        <w:rPr>
          <w:rFonts w:ascii="Times New Roman" w:eastAsia="Times New Roman" w:hAnsi="Times New Roman" w:cs="Times New Roman"/>
          <w:sz w:val="24"/>
          <w:szCs w:val="24"/>
          <w:lang w:eastAsia="ru-RU"/>
        </w:rPr>
        <w:t>энергообъектах</w:t>
      </w:r>
      <w:proofErr w:type="spellEnd"/>
      <w:r w:rsidRPr="00114331">
        <w:rPr>
          <w:rFonts w:ascii="Times New Roman" w:eastAsia="Times New Roman" w:hAnsi="Times New Roman" w:cs="Times New Roman"/>
          <w:sz w:val="24"/>
          <w:szCs w:val="24"/>
          <w:lang w:eastAsia="ru-RU"/>
        </w:rPr>
        <w:t xml:space="preserve">, обслуживающих жилые и общественные здания и сооружения, должны составлять не менее расстояний, приведенных в таблице 13 приложения к настоящему Федеральному закону. (В редакции Федерального закона </w:t>
      </w:r>
      <w:hyperlink r:id="rId24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Категории складов нефти и нефтепродуктов определяются в соответствии с таблицей 14 приложения к настоящему Федеральному закону.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71. Противопожарные расстояния от зданий и сооружений автозаправочных станций до граничащих с ними объектов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24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1. </w:t>
      </w:r>
      <w:proofErr w:type="gramStart"/>
      <w:r w:rsidRPr="00114331">
        <w:rPr>
          <w:rFonts w:ascii="Times New Roman" w:eastAsia="Times New Roman" w:hAnsi="Times New Roman" w:cs="Times New Roman"/>
          <w:sz w:val="24"/>
          <w:szCs w:val="24"/>
          <w:lang w:eastAsia="ru-RU"/>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114331">
        <w:rPr>
          <w:rFonts w:ascii="Times New Roman" w:eastAsia="Times New Roman" w:hAnsi="Times New Roman" w:cs="Times New Roman"/>
          <w:sz w:val="24"/>
          <w:szCs w:val="24"/>
          <w:lang w:eastAsia="ru-RU"/>
        </w:rPr>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 (В редакции Федерального закона </w:t>
      </w:r>
      <w:hyperlink r:id="rId24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 (В редакции Федерального закона </w:t>
      </w:r>
      <w:hyperlink r:id="rId250" w:tgtFrame="contents" w:history="1">
        <w:r w:rsidRPr="00114331">
          <w:rPr>
            <w:rFonts w:ascii="Times New Roman" w:eastAsia="Times New Roman" w:hAnsi="Times New Roman" w:cs="Times New Roman"/>
            <w:color w:val="0000FF"/>
            <w:sz w:val="24"/>
            <w:szCs w:val="24"/>
            <w:u w:val="single"/>
            <w:lang w:eastAsia="ru-RU"/>
          </w:rPr>
          <w:t>от 02.07.2013 № 185-ФЗ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до окон или дверей (для жилых и общественных зданий).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15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 (В редакции федеральных законов </w:t>
      </w:r>
      <w:hyperlink r:id="rId25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252" w:tgtFrame="contents" w:history="1">
        <w:r w:rsidRPr="00114331">
          <w:rPr>
            <w:rFonts w:ascii="Times New Roman" w:eastAsia="Times New Roman" w:hAnsi="Times New Roman" w:cs="Times New Roman"/>
            <w:color w:val="0000FF"/>
            <w:sz w:val="24"/>
            <w:szCs w:val="24"/>
            <w:u w:val="single"/>
            <w:lang w:eastAsia="ru-RU"/>
          </w:rPr>
          <w:t>от 27.12.2018 № 538-ФЗ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 (В редакции Федерального закона </w:t>
      </w:r>
      <w:hyperlink r:id="rId253" w:tgtFrame="contents" w:history="1">
        <w:r w:rsidRPr="00114331">
          <w:rPr>
            <w:rFonts w:ascii="Times New Roman" w:eastAsia="Times New Roman" w:hAnsi="Times New Roman" w:cs="Times New Roman"/>
            <w:color w:val="0000FF"/>
            <w:sz w:val="24"/>
            <w:szCs w:val="24"/>
            <w:u w:val="single"/>
            <w:lang w:eastAsia="ru-RU"/>
          </w:rPr>
          <w:t>от 02.07.2013 № 185-ФЗ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Статья 72.</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утратила силу - Федеральный закон </w:t>
      </w:r>
      <w:hyperlink r:id="rId25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73. Противопожарные расстояния от резервуаров сжиженных углеводородных газов до зданий и сооружений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25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gramStart"/>
      <w:r w:rsidRPr="00114331">
        <w:rPr>
          <w:rFonts w:ascii="Times New Roman" w:eastAsia="Times New Roman" w:hAnsi="Times New Roman" w:cs="Times New Roman"/>
          <w:sz w:val="24"/>
          <w:szCs w:val="24"/>
          <w:lang w:eastAsia="ru-RU"/>
        </w:rPr>
        <w:t>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таблице 17 приложения к настоящему Федеральному закону.</w:t>
      </w:r>
      <w:proofErr w:type="gramEnd"/>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 (В редакции Федерального закона </w:t>
      </w:r>
      <w:hyperlink r:id="rId25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w:t>
      </w:r>
      <w:proofErr w:type="gramStart"/>
      <w:r w:rsidRPr="00114331">
        <w:rPr>
          <w:rFonts w:ascii="Times New Roman" w:eastAsia="Times New Roman" w:hAnsi="Times New Roman" w:cs="Times New Roman"/>
          <w:sz w:val="24"/>
          <w:szCs w:val="24"/>
          <w:lang w:eastAsia="ru-RU"/>
        </w:rPr>
        <w:t>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w:t>
      </w:r>
      <w:proofErr w:type="gramEnd"/>
      <w:r w:rsidRPr="00114331">
        <w:rPr>
          <w:rFonts w:ascii="Times New Roman" w:eastAsia="Times New Roman" w:hAnsi="Times New Roman" w:cs="Times New Roman"/>
          <w:sz w:val="24"/>
          <w:szCs w:val="24"/>
          <w:lang w:eastAsia="ru-RU"/>
        </w:rPr>
        <w:t xml:space="preserve"> других объектов, располагаемых как на территории организации, так и вне ее территории, приведены в таблице 18 приложения к настоящему Федеральному закону.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74. Противопожарные расстояния от газопроводов, нефтепроводов, нефтепродуктопроводов, </w:t>
      </w:r>
      <w:proofErr w:type="spellStart"/>
      <w:r w:rsidRPr="00114331">
        <w:rPr>
          <w:rFonts w:ascii="Times New Roman" w:eastAsia="Times New Roman" w:hAnsi="Times New Roman" w:cs="Times New Roman"/>
          <w:sz w:val="24"/>
          <w:szCs w:val="24"/>
          <w:lang w:eastAsia="ru-RU"/>
        </w:rPr>
        <w:t>конденсатопроводов</w:t>
      </w:r>
      <w:proofErr w:type="spellEnd"/>
      <w:r w:rsidRPr="00114331">
        <w:rPr>
          <w:rFonts w:ascii="Times New Roman" w:eastAsia="Times New Roman" w:hAnsi="Times New Roman" w:cs="Times New Roman"/>
          <w:sz w:val="24"/>
          <w:szCs w:val="24"/>
          <w:lang w:eastAsia="ru-RU"/>
        </w:rPr>
        <w:t xml:space="preserve"> до соседних объектов защиты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1. </w:t>
      </w:r>
      <w:proofErr w:type="gramStart"/>
      <w:r w:rsidRPr="00114331">
        <w:rPr>
          <w:rFonts w:ascii="Times New Roman" w:eastAsia="Times New Roman" w:hAnsi="Times New Roman" w:cs="Times New Roman"/>
          <w:sz w:val="24"/>
          <w:szCs w:val="24"/>
          <w:lang w:eastAsia="ru-RU"/>
        </w:rPr>
        <w:t xml:space="preserve">Противопожарные расстояния от оси подземных и надземных (в насыпи) магистральных, </w:t>
      </w:r>
      <w:proofErr w:type="spellStart"/>
      <w:r w:rsidRPr="00114331">
        <w:rPr>
          <w:rFonts w:ascii="Times New Roman" w:eastAsia="Times New Roman" w:hAnsi="Times New Roman" w:cs="Times New Roman"/>
          <w:sz w:val="24"/>
          <w:szCs w:val="24"/>
          <w:lang w:eastAsia="ru-RU"/>
        </w:rPr>
        <w:t>внутрипромысловых</w:t>
      </w:r>
      <w:proofErr w:type="spellEnd"/>
      <w:r w:rsidRPr="00114331">
        <w:rPr>
          <w:rFonts w:ascii="Times New Roman" w:eastAsia="Times New Roman" w:hAnsi="Times New Roman" w:cs="Times New Roman"/>
          <w:sz w:val="24"/>
          <w:szCs w:val="24"/>
          <w:lang w:eastAsia="ru-RU"/>
        </w:rPr>
        <w:t xml:space="preserve"> и местных распределительных газопроводов, нефтепроводов, нефтепродуктопроводов и </w:t>
      </w:r>
      <w:proofErr w:type="spellStart"/>
      <w:r w:rsidRPr="00114331">
        <w:rPr>
          <w:rFonts w:ascii="Times New Roman" w:eastAsia="Times New Roman" w:hAnsi="Times New Roman" w:cs="Times New Roman"/>
          <w:sz w:val="24"/>
          <w:szCs w:val="24"/>
          <w:lang w:eastAsia="ru-RU"/>
        </w:rPr>
        <w:t>конденсатопроводов</w:t>
      </w:r>
      <w:proofErr w:type="spellEnd"/>
      <w:r w:rsidRPr="00114331">
        <w:rPr>
          <w:rFonts w:ascii="Times New Roman" w:eastAsia="Times New Roman" w:hAnsi="Times New Roman" w:cs="Times New Roman"/>
          <w:sz w:val="24"/>
          <w:szCs w:val="24"/>
          <w:lang w:eastAsia="ru-RU"/>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114331">
        <w:rPr>
          <w:rFonts w:ascii="Times New Roman" w:eastAsia="Times New Roman" w:hAnsi="Times New Roman" w:cs="Times New Roman"/>
          <w:sz w:val="24"/>
          <w:szCs w:val="24"/>
          <w:lang w:eastAsia="ru-RU"/>
        </w:rPr>
        <w:t xml:space="preserve"> </w:t>
      </w:r>
      <w:proofErr w:type="gramStart"/>
      <w:r w:rsidRPr="00114331">
        <w:rPr>
          <w:rFonts w:ascii="Times New Roman" w:eastAsia="Times New Roman" w:hAnsi="Times New Roman" w:cs="Times New Roman"/>
          <w:sz w:val="24"/>
          <w:szCs w:val="24"/>
          <w:lang w:eastAsia="ru-RU"/>
        </w:rPr>
        <w:t xml:space="preserve">соответствии с Федеральным законом </w:t>
      </w:r>
      <w:hyperlink r:id="rId257"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25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таблицах 19 и 20 приложения к настоящему Федеральному закону. (В редакции Федерального закона </w:t>
      </w:r>
      <w:hyperlink r:id="rId25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 (В редакции Федерального закона </w:t>
      </w:r>
      <w:hyperlink r:id="rId26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w:t>
      </w:r>
      <w:proofErr w:type="gramStart"/>
      <w:r w:rsidRPr="00114331">
        <w:rPr>
          <w:rFonts w:ascii="Times New Roman" w:eastAsia="Times New Roman" w:hAnsi="Times New Roman" w:cs="Times New Roman"/>
          <w:sz w:val="24"/>
          <w:szCs w:val="24"/>
          <w:lang w:eastAsia="ru-RU"/>
        </w:rPr>
        <w:t>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таблице 20 приложения к настоящему Федеральному закону, независимо от количества мест.</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261" w:tgtFrame="contents" w:history="1">
        <w:r w:rsidRPr="00114331">
          <w:rPr>
            <w:rFonts w:ascii="Times New Roman" w:eastAsia="Times New Roman" w:hAnsi="Times New Roman" w:cs="Times New Roman"/>
            <w:color w:val="0000FF"/>
            <w:sz w:val="24"/>
            <w:szCs w:val="24"/>
            <w:u w:val="single"/>
            <w:lang w:eastAsia="ru-RU"/>
          </w:rPr>
          <w:t>от 30.04.2021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75.</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утратила силу - Федеральный закон </w:t>
      </w:r>
      <w:hyperlink r:id="rId26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17. Общие требования пожарной безопасности по размещению зданий пожарных депо на территориях населенных пунктов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(Наименование в редакции Федерального закона </w:t>
      </w:r>
      <w:hyperlink r:id="rId26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76. Требования пожарной безопасности по размещению зданий пожарных депо на территориях населенных пунктов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26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 (В редакции Федерального закона </w:t>
      </w:r>
      <w:hyperlink r:id="rId26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Подразделения пожарной охраны населенных пунктов должны размещаться в зданиях пожарных депо.</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Порядок и методика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 (В редакции Федерального закона </w:t>
      </w:r>
      <w:hyperlink r:id="rId26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77. Требования пожарной безопасности к пожарным депо</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(Часть утратила силу - Федеральный закон </w:t>
      </w:r>
      <w:hyperlink r:id="rId267"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4. Состав зданий и сооружений, размещаемых на территории пожарного депо, площади зданий и сооружений определяются техническим заданием на проектирование. (В редакции Федерального закона </w:t>
      </w:r>
      <w:hyperlink r:id="rId26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Территория пожарного депо должна иметь два въезда (выезда). Ширина ворот на въезде (выезде) должна быть не менее 4,5 метра.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Дороги и площадки на территории пожарного депо должны иметь твердое покрытие.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РАЗДЕЛ III</w:t>
      </w:r>
      <w:r w:rsidRPr="00114331">
        <w:rPr>
          <w:rFonts w:ascii="Times New Roman" w:eastAsia="Times New Roman" w:hAnsi="Times New Roman" w:cs="Times New Roman"/>
          <w:sz w:val="24"/>
          <w:szCs w:val="24"/>
          <w:lang w:eastAsia="ru-RU"/>
        </w:rPr>
        <w:br/>
        <w:t>ТРЕБОВАНИЯ ПОЖАРНОЙ БЕЗОПАСНОСТИ ПРИ АРХИТЕКТУРНО-СТРОИТЕЛЬНОМ ПРОЕКТИРОВАНИИ, СТРОИТЕЛЬСТВЕ И ЭКСПЛУАТАЦИИ ЗДАНИЙ И СООРУЖЕНИЙ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26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18. Общие требования пожарной безопасности при архитектурно-строительном проектировании, строительстве и эксплуатации зданий и сооружений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федеральных законов </w:t>
      </w:r>
      <w:hyperlink r:id="rId27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27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78. Требования к проектной документации на объекты строительства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 (В редакции Федерального закона </w:t>
      </w:r>
      <w:hyperlink r:id="rId27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 (В редакции Федерального закона </w:t>
      </w:r>
      <w:hyperlink r:id="rId27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79. Нормативное значение пожарного риска для зданий и сооружений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27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Индивидуальный пожарный ри</w:t>
      </w:r>
      <w:proofErr w:type="gramStart"/>
      <w:r w:rsidRPr="00114331">
        <w:rPr>
          <w:rFonts w:ascii="Times New Roman" w:eastAsia="Times New Roman" w:hAnsi="Times New Roman" w:cs="Times New Roman"/>
          <w:sz w:val="24"/>
          <w:szCs w:val="24"/>
          <w:lang w:eastAsia="ru-RU"/>
        </w:rPr>
        <w:t>ск в зд</w:t>
      </w:r>
      <w:proofErr w:type="gramEnd"/>
      <w:r w:rsidRPr="00114331">
        <w:rPr>
          <w:rFonts w:ascii="Times New Roman" w:eastAsia="Times New Roman" w:hAnsi="Times New Roman" w:cs="Times New Roman"/>
          <w:sz w:val="24"/>
          <w:szCs w:val="24"/>
          <w:lang w:eastAsia="ru-RU"/>
        </w:rPr>
        <w:t xml:space="preserve">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 (В редакции Федерального закона </w:t>
      </w:r>
      <w:hyperlink r:id="rId27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Риск гибели людей в результате воздействия опасных факторов пожара должен определяться с учетом </w:t>
      </w:r>
      <w:proofErr w:type="gramStart"/>
      <w:r w:rsidRPr="00114331">
        <w:rPr>
          <w:rFonts w:ascii="Times New Roman" w:eastAsia="Times New Roman" w:hAnsi="Times New Roman" w:cs="Times New Roman"/>
          <w:sz w:val="24"/>
          <w:szCs w:val="24"/>
          <w:lang w:eastAsia="ru-RU"/>
        </w:rPr>
        <w:t>функционирования систем обеспечения пожарной безопасности зданий</w:t>
      </w:r>
      <w:proofErr w:type="gramEnd"/>
      <w:r w:rsidRPr="00114331">
        <w:rPr>
          <w:rFonts w:ascii="Times New Roman" w:eastAsia="Times New Roman" w:hAnsi="Times New Roman" w:cs="Times New Roman"/>
          <w:sz w:val="24"/>
          <w:szCs w:val="24"/>
          <w:lang w:eastAsia="ru-RU"/>
        </w:rPr>
        <w:t xml:space="preserve"> и сооружений. (В редакции Федерального закона </w:t>
      </w:r>
      <w:hyperlink r:id="rId27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80. Требования пожарной безопасности при проектировании, реконструкции и изменении функционального назначения зданий и сооружений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27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1. Конструктивные, объемно-планировочные и инженерно-технические решения зданий и сооружений должны обеспечивать в случае пожара: (В редакции Федерального закона </w:t>
      </w:r>
      <w:hyperlink r:id="rId27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эвакуацию людей в безопасную зону до нанесения вреда их жизни и здоровью вследствие воздействия опасных факторов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возможность проведения мероприятий по спасению людей;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возможность доступа личного состава подразделений пожарной охраны и доставки средств пожаротушения в любое помещение зданий и сооружений; (В редакции Федерального закона </w:t>
      </w:r>
      <w:hyperlink r:id="rId27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возможность подачи огнетушащих веществ в очаг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нераспространение пожара на соседние здания и сооружения. (В редакции Федерального закона </w:t>
      </w:r>
      <w:hyperlink r:id="rId28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В зданиях и сооружениях помещения категорий</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 (В редакции Федерального закона </w:t>
      </w:r>
      <w:hyperlink r:id="rId28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 (В редакции Федерального закона </w:t>
      </w:r>
      <w:hyperlink r:id="rId28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19. Требования к составу и функциональным характеристикам систем обеспечения пожарной безопасности зданий и сооружений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28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81. Требования к функциональным характеристикам систем обеспечения пожарной безопасности зданий и сооружений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(Наименование в редакции Федерального закона </w:t>
      </w:r>
      <w:hyperlink r:id="rId28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 (В редакции Федерального закона </w:t>
      </w:r>
      <w:hyperlink r:id="rId28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 (В редакции Федерального закона </w:t>
      </w:r>
      <w:hyperlink r:id="rId28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 (В редакции Федерального закона </w:t>
      </w:r>
      <w:hyperlink r:id="rId28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законом </w:t>
      </w:r>
      <w:hyperlink r:id="rId288"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xml:space="preserve">, для данных объектов и (или) нормативными документами по пожарной безопасности. (В редакции Федерального закона </w:t>
      </w:r>
      <w:hyperlink r:id="rId28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82. Требования пожарной безопасности к электроустановкам зданий и сооружений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29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Электроустановки зданий и сооружений должны соответствовать классу </w:t>
      </w:r>
      <w:proofErr w:type="spellStart"/>
      <w:r w:rsidRPr="00114331">
        <w:rPr>
          <w:rFonts w:ascii="Times New Roman" w:eastAsia="Times New Roman" w:hAnsi="Times New Roman" w:cs="Times New Roman"/>
          <w:sz w:val="24"/>
          <w:szCs w:val="24"/>
          <w:lang w:eastAsia="ru-RU"/>
        </w:rPr>
        <w:t>пожаровзрывоопасной</w:t>
      </w:r>
      <w:proofErr w:type="spellEnd"/>
      <w:r w:rsidRPr="00114331">
        <w:rPr>
          <w:rFonts w:ascii="Times New Roman" w:eastAsia="Times New Roman" w:hAnsi="Times New Roman" w:cs="Times New Roman"/>
          <w:sz w:val="24"/>
          <w:szCs w:val="24"/>
          <w:lang w:eastAsia="ru-RU"/>
        </w:rPr>
        <w:t xml:space="preserve">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.1 с круглосуточным пребыванием людей, должны предусматриваться автономные резервные источники электроснабжения. (В редакции Федерального закона </w:t>
      </w:r>
      <w:hyperlink r:id="rId29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2. </w:t>
      </w:r>
      <w:proofErr w:type="gramStart"/>
      <w:r w:rsidRPr="00114331">
        <w:rPr>
          <w:rFonts w:ascii="Times New Roman" w:eastAsia="Times New Roman" w:hAnsi="Times New Roman" w:cs="Times New Roman"/>
          <w:sz w:val="24"/>
          <w:szCs w:val="24"/>
          <w:lang w:eastAsia="ru-RU"/>
        </w:rPr>
        <w:t xml:space="preserve">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w:t>
      </w:r>
      <w:proofErr w:type="gramEnd"/>
      <w:r w:rsidRPr="00114331">
        <w:rPr>
          <w:rFonts w:ascii="Times New Roman" w:eastAsia="Times New Roman" w:hAnsi="Times New Roman" w:cs="Times New Roman"/>
          <w:sz w:val="24"/>
          <w:szCs w:val="24"/>
          <w:lang w:eastAsia="ru-RU"/>
        </w:rPr>
        <w:t xml:space="preserve"> их функций. (В редакции федеральных законов </w:t>
      </w:r>
      <w:hyperlink r:id="rId29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29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 (В редакции Федерального закона </w:t>
      </w:r>
      <w:hyperlink r:id="rId29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Распределительные щиты должны иметь защиту, исключающую распространение горения за пределы щита из слаботочного отсека в </w:t>
      </w:r>
      <w:proofErr w:type="gramStart"/>
      <w:r w:rsidRPr="00114331">
        <w:rPr>
          <w:rFonts w:ascii="Times New Roman" w:eastAsia="Times New Roman" w:hAnsi="Times New Roman" w:cs="Times New Roman"/>
          <w:sz w:val="24"/>
          <w:szCs w:val="24"/>
          <w:lang w:eastAsia="ru-RU"/>
        </w:rPr>
        <w:t>силовой</w:t>
      </w:r>
      <w:proofErr w:type="gramEnd"/>
      <w:r w:rsidRPr="00114331">
        <w:rPr>
          <w:rFonts w:ascii="Times New Roman" w:eastAsia="Times New Roman" w:hAnsi="Times New Roman" w:cs="Times New Roman"/>
          <w:sz w:val="24"/>
          <w:szCs w:val="24"/>
          <w:lang w:eastAsia="ru-RU"/>
        </w:rPr>
        <w:t xml:space="preserve"> и наоборот. (В редакции Федерального закона </w:t>
      </w:r>
      <w:hyperlink r:id="rId29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(Часть утратила силу - Федеральный закон </w:t>
      </w:r>
      <w:hyperlink r:id="rId29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Горизонтальные и вертикальные каналы для прокладки </w:t>
      </w:r>
      <w:proofErr w:type="spellStart"/>
      <w:r w:rsidRPr="00114331">
        <w:rPr>
          <w:rFonts w:ascii="Times New Roman" w:eastAsia="Times New Roman" w:hAnsi="Times New Roman" w:cs="Times New Roman"/>
          <w:sz w:val="24"/>
          <w:szCs w:val="24"/>
          <w:lang w:eastAsia="ru-RU"/>
        </w:rPr>
        <w:t>электрокабелей</w:t>
      </w:r>
      <w:proofErr w:type="spellEnd"/>
      <w:r w:rsidRPr="00114331">
        <w:rPr>
          <w:rFonts w:ascii="Times New Roman" w:eastAsia="Times New Roman" w:hAnsi="Times New Roman" w:cs="Times New Roman"/>
          <w:sz w:val="24"/>
          <w:szCs w:val="24"/>
          <w:lang w:eastAsia="ru-RU"/>
        </w:rPr>
        <w:t xml:space="preserve">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 (В редакции Федерального закона </w:t>
      </w:r>
      <w:hyperlink r:id="rId29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Кабели, прокладываемые открыто, должны быть не распространяющими горение.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10. Электрооборудование без средств </w:t>
      </w:r>
      <w:proofErr w:type="spellStart"/>
      <w:r w:rsidRPr="00114331">
        <w:rPr>
          <w:rFonts w:ascii="Times New Roman" w:eastAsia="Times New Roman" w:hAnsi="Times New Roman" w:cs="Times New Roman"/>
          <w:sz w:val="24"/>
          <w:szCs w:val="24"/>
          <w:lang w:eastAsia="ru-RU"/>
        </w:rPr>
        <w:t>пожаровзрывозащиты</w:t>
      </w:r>
      <w:proofErr w:type="spellEnd"/>
      <w:r w:rsidRPr="00114331">
        <w:rPr>
          <w:rFonts w:ascii="Times New Roman" w:eastAsia="Times New Roman" w:hAnsi="Times New Roman" w:cs="Times New Roman"/>
          <w:sz w:val="24"/>
          <w:szCs w:val="24"/>
          <w:lang w:eastAsia="ru-RU"/>
        </w:rPr>
        <w:t xml:space="preserve">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 (В редакции Федерального закона </w:t>
      </w:r>
      <w:hyperlink r:id="rId29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11. (Часть утратила силу - Федеральный закон </w:t>
      </w:r>
      <w:hyperlink r:id="rId29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12. Взрывозащищенное электрооборудование допускается использовать в пожароопасных и </w:t>
      </w:r>
      <w:proofErr w:type="spellStart"/>
      <w:r w:rsidRPr="00114331">
        <w:rPr>
          <w:rFonts w:ascii="Times New Roman" w:eastAsia="Times New Roman" w:hAnsi="Times New Roman" w:cs="Times New Roman"/>
          <w:sz w:val="24"/>
          <w:szCs w:val="24"/>
          <w:lang w:eastAsia="ru-RU"/>
        </w:rPr>
        <w:t>непожароопасных</w:t>
      </w:r>
      <w:proofErr w:type="spellEnd"/>
      <w:r w:rsidRPr="00114331">
        <w:rPr>
          <w:rFonts w:ascii="Times New Roman" w:eastAsia="Times New Roman" w:hAnsi="Times New Roman" w:cs="Times New Roman"/>
          <w:sz w:val="24"/>
          <w:szCs w:val="24"/>
          <w:lang w:eastAsia="ru-RU"/>
        </w:rPr>
        <w:t xml:space="preserve"> помещениях, а во взрывоопасных помещениях - при условии соответствия категории и группы взрывоопасной смеси в помещении виду </w:t>
      </w:r>
      <w:proofErr w:type="spellStart"/>
      <w:r w:rsidRPr="00114331">
        <w:rPr>
          <w:rFonts w:ascii="Times New Roman" w:eastAsia="Times New Roman" w:hAnsi="Times New Roman" w:cs="Times New Roman"/>
          <w:sz w:val="24"/>
          <w:szCs w:val="24"/>
          <w:lang w:eastAsia="ru-RU"/>
        </w:rPr>
        <w:t>взрывозащиты</w:t>
      </w:r>
      <w:proofErr w:type="spellEnd"/>
      <w:r w:rsidRPr="00114331">
        <w:rPr>
          <w:rFonts w:ascii="Times New Roman" w:eastAsia="Times New Roman" w:hAnsi="Times New Roman" w:cs="Times New Roman"/>
          <w:sz w:val="24"/>
          <w:szCs w:val="24"/>
          <w:lang w:eastAsia="ru-RU"/>
        </w:rPr>
        <w:t xml:space="preserve"> электрооборудования.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13. </w:t>
      </w:r>
      <w:proofErr w:type="gramStart"/>
      <w:r w:rsidRPr="00114331">
        <w:rPr>
          <w:rFonts w:ascii="Times New Roman" w:eastAsia="Times New Roman" w:hAnsi="Times New Roman" w:cs="Times New Roman"/>
          <w:sz w:val="24"/>
          <w:szCs w:val="24"/>
          <w:lang w:eastAsia="ru-RU"/>
        </w:rPr>
        <w:t xml:space="preserve">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законом </w:t>
      </w:r>
      <w:hyperlink r:id="rId300"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для данной продукции и (или) нормативными документами по пожарной безопасности.</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30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83. Требования к системам автоматического пожаротушения и системам пожарной сигнализации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 (В редакции Федерального закона </w:t>
      </w:r>
      <w:hyperlink r:id="rId30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расчетным количеством огнетушащего вещества, достаточным для ликвидации пожара в защищаемом помещении, здании или сооружении; (В редакции Федерального закона </w:t>
      </w:r>
      <w:hyperlink r:id="rId30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устройством для контроля работоспособности установки;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устройством для оповещения людей о пожаре, а также дежурного персонала и (или) подразделения пожарной охраны о месте его возникновения;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4) устройством для задержки подачи газовых и порошковых огнетушащих веществ на время, необходимое для эвакуации людей из помещения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 (В редакции Федерального закона </w:t>
      </w:r>
      <w:hyperlink r:id="rId30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 (В редакции Федерального закона </w:t>
      </w:r>
      <w:hyperlink r:id="rId30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 инженерным и технологическим оборудованием. (В редакции Федерального закона </w:t>
      </w:r>
      <w:hyperlink r:id="rId30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 (В редакции Федерального закона </w:t>
      </w:r>
      <w:hyperlink r:id="rId30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Пожарные </w:t>
      </w:r>
      <w:proofErr w:type="spellStart"/>
      <w:r w:rsidRPr="00114331">
        <w:rPr>
          <w:rFonts w:ascii="Times New Roman" w:eastAsia="Times New Roman" w:hAnsi="Times New Roman" w:cs="Times New Roman"/>
          <w:sz w:val="24"/>
          <w:szCs w:val="24"/>
          <w:lang w:eastAsia="ru-RU"/>
        </w:rPr>
        <w:t>извещатели</w:t>
      </w:r>
      <w:proofErr w:type="spellEnd"/>
      <w:r w:rsidRPr="00114331">
        <w:rPr>
          <w:rFonts w:ascii="Times New Roman" w:eastAsia="Times New Roman" w:hAnsi="Times New Roman" w:cs="Times New Roman"/>
          <w:sz w:val="24"/>
          <w:szCs w:val="24"/>
          <w:lang w:eastAsia="ru-RU"/>
        </w:rPr>
        <w:t xml:space="preserve">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 (В редакции Федерального закона </w:t>
      </w:r>
      <w:hyperlink r:id="rId30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.1, Ф1.2, Ф4.1, Ф4.2 с автоматическим дублированием этих сигналов в подразделение пожарной охраны с использованием системы передачи извещений о пожаре. (В редакции Федерального закона </w:t>
      </w:r>
      <w:hyperlink r:id="rId30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71. Требования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 (Дополнение частью - Федеральный закон </w:t>
      </w:r>
      <w:hyperlink r:id="rId31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8. (Часть утратила силу - Федеральный закон </w:t>
      </w:r>
      <w:hyperlink r:id="rId31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9. Ручные пожарные </w:t>
      </w:r>
      <w:proofErr w:type="spellStart"/>
      <w:r w:rsidRPr="00114331">
        <w:rPr>
          <w:rFonts w:ascii="Times New Roman" w:eastAsia="Times New Roman" w:hAnsi="Times New Roman" w:cs="Times New Roman"/>
          <w:sz w:val="24"/>
          <w:szCs w:val="24"/>
          <w:lang w:eastAsia="ru-RU"/>
        </w:rPr>
        <w:t>извещатели</w:t>
      </w:r>
      <w:proofErr w:type="spellEnd"/>
      <w:r w:rsidRPr="00114331">
        <w:rPr>
          <w:rFonts w:ascii="Times New Roman" w:eastAsia="Times New Roman" w:hAnsi="Times New Roman" w:cs="Times New Roman"/>
          <w:sz w:val="24"/>
          <w:szCs w:val="24"/>
          <w:lang w:eastAsia="ru-RU"/>
        </w:rPr>
        <w:t xml:space="preserve"> должны устанавливаться на путях эвакуации в местах, доступных для их включения при возникновении пожара.</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84. Требования пожарной безопасности к системам оповещения людей о пожаре и управления эвакуацией людей в зданиях и сооружениях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31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 (В редакции Федерального закона </w:t>
      </w:r>
      <w:hyperlink r:id="rId31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подача световых, звуковых и (или) речевых сигналов во все помещения с постоянным или временным пребыванием людей;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размещение и обеспечение освещения знаков пожарной безопасности на путях эвакуации в течение нормативного времени;</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включение эвакуационного (аварийного) освещения;</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5) дистанционное открывание запоров дверей эвакуационных выходов;</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обеспечение связью пожарного поста (диспетчерской) с зонами оповещения людей о пожаре;</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иные способы, обеспечивающие эвакуацию.</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 (В редакции Федерального закона </w:t>
      </w:r>
      <w:hyperlink r:id="rId31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Пожарные </w:t>
      </w:r>
      <w:proofErr w:type="spellStart"/>
      <w:r w:rsidRPr="00114331">
        <w:rPr>
          <w:rFonts w:ascii="Times New Roman" w:eastAsia="Times New Roman" w:hAnsi="Times New Roman" w:cs="Times New Roman"/>
          <w:sz w:val="24"/>
          <w:szCs w:val="24"/>
          <w:lang w:eastAsia="ru-RU"/>
        </w:rPr>
        <w:t>оповещатели</w:t>
      </w:r>
      <w:proofErr w:type="spellEnd"/>
      <w:r w:rsidRPr="00114331">
        <w:rPr>
          <w:rFonts w:ascii="Times New Roman" w:eastAsia="Times New Roman" w:hAnsi="Times New Roman" w:cs="Times New Roman"/>
          <w:sz w:val="24"/>
          <w:szCs w:val="24"/>
          <w:lang w:eastAsia="ru-RU"/>
        </w:rPr>
        <w:t>,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114331" w:rsidRPr="00114331" w:rsidRDefault="00114331" w:rsidP="00065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В любой точке защищаемого объекта, где требуется оповещение людей о пожаре, уровень громкости, формируемый звуковыми и речевыми </w:t>
      </w:r>
      <w:proofErr w:type="spellStart"/>
      <w:r w:rsidRPr="00114331">
        <w:rPr>
          <w:rFonts w:ascii="Times New Roman" w:eastAsia="Times New Roman" w:hAnsi="Times New Roman" w:cs="Times New Roman"/>
          <w:sz w:val="24"/>
          <w:szCs w:val="24"/>
          <w:lang w:eastAsia="ru-RU"/>
        </w:rPr>
        <w:t>оповещателями</w:t>
      </w:r>
      <w:proofErr w:type="spellEnd"/>
      <w:r w:rsidRPr="00114331">
        <w:rPr>
          <w:rFonts w:ascii="Times New Roman" w:eastAsia="Times New Roman" w:hAnsi="Times New Roman" w:cs="Times New Roman"/>
          <w:sz w:val="24"/>
          <w:szCs w:val="24"/>
          <w:lang w:eastAsia="ru-RU"/>
        </w:rPr>
        <w:t xml:space="preserve">, должен быть выше допустимого уровня шума. Речевые </w:t>
      </w:r>
      <w:proofErr w:type="spellStart"/>
      <w:r w:rsidRPr="00114331">
        <w:rPr>
          <w:rFonts w:ascii="Times New Roman" w:eastAsia="Times New Roman" w:hAnsi="Times New Roman" w:cs="Times New Roman"/>
          <w:sz w:val="24"/>
          <w:szCs w:val="24"/>
          <w:lang w:eastAsia="ru-RU"/>
        </w:rPr>
        <w:t>оповещатели</w:t>
      </w:r>
      <w:proofErr w:type="spellEnd"/>
      <w:r w:rsidRPr="00114331">
        <w:rPr>
          <w:rFonts w:ascii="Times New Roman" w:eastAsia="Times New Roman" w:hAnsi="Times New Roman" w:cs="Times New Roman"/>
          <w:sz w:val="24"/>
          <w:szCs w:val="24"/>
          <w:lang w:eastAsia="ru-RU"/>
        </w:rPr>
        <w:t xml:space="preserve">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w:t>
      </w:r>
      <w:proofErr w:type="spellStart"/>
      <w:r w:rsidRPr="00114331">
        <w:rPr>
          <w:rFonts w:ascii="Times New Roman" w:eastAsia="Times New Roman" w:hAnsi="Times New Roman" w:cs="Times New Roman"/>
          <w:sz w:val="24"/>
          <w:szCs w:val="24"/>
          <w:lang w:eastAsia="ru-RU"/>
        </w:rPr>
        <w:t>оповещатели</w:t>
      </w:r>
      <w:proofErr w:type="spellEnd"/>
      <w:r w:rsidRPr="00114331">
        <w:rPr>
          <w:rFonts w:ascii="Times New Roman" w:eastAsia="Times New Roman" w:hAnsi="Times New Roman" w:cs="Times New Roman"/>
          <w:sz w:val="24"/>
          <w:szCs w:val="24"/>
          <w:lang w:eastAsia="ru-RU"/>
        </w:rPr>
        <w:t xml:space="preserve"> должны обеспечивать контрастное восприятие информации в диапазоне, характерном для защищаемого объекта.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 (В редакции Федерального закона </w:t>
      </w:r>
      <w:hyperlink r:id="rId31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 (В редакции Федерального закона </w:t>
      </w:r>
      <w:hyperlink r:id="rId31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 (В редакции Федерального закона </w:t>
      </w:r>
      <w:hyperlink r:id="rId31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9. Звуковые сигналы оповещения людей о пожаре должны отличаться по тональности от звуковых сигналов другого назначения.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 (В редакции Федерального закона </w:t>
      </w:r>
      <w:hyperlink r:id="rId31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11. Системы оповещения людей о пожаре и управления эвакуацией людей должны быть оборудованы источниками бесперебойного электропитания.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12. </w:t>
      </w:r>
      <w:proofErr w:type="gramStart"/>
      <w:r w:rsidRPr="00114331">
        <w:rPr>
          <w:rFonts w:ascii="Times New Roman" w:eastAsia="Times New Roman" w:hAnsi="Times New Roman" w:cs="Times New Roman"/>
          <w:sz w:val="24"/>
          <w:szCs w:val="24"/>
          <w:lang w:eastAsia="ru-RU"/>
        </w:rPr>
        <w:t>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w:t>
      </w:r>
      <w:proofErr w:type="gramEnd"/>
      <w:r w:rsidRPr="00114331">
        <w:rPr>
          <w:rFonts w:ascii="Times New Roman" w:eastAsia="Times New Roman" w:hAnsi="Times New Roman" w:cs="Times New Roman"/>
          <w:sz w:val="24"/>
          <w:szCs w:val="24"/>
          <w:lang w:eastAsia="ru-RU"/>
        </w:rPr>
        <w:t xml:space="preserve">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 (Дополнение частью - Федеральный закон </w:t>
      </w:r>
      <w:hyperlink r:id="rId31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(В редакции Федерального закона </w:t>
      </w:r>
      <w:hyperlink r:id="rId320"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85. Требования к системам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 зданий и сооружений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32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В зависимости от объемно-планировочных и конструктивных решений системы приточно-вытяжной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должна иметь автоматический и дистанционный ручной привод исполнительных механизмов и устройств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Объемно-планировочные решения зданий и сооружений в совокупности с системой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 (В редакции Федерального закона </w:t>
      </w:r>
      <w:hyperlink r:id="rId32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2. (Часть утратила силу - Федеральный закон </w:t>
      </w:r>
      <w:hyperlink r:id="rId32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Использование приточной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для создания избыточного давления воздуха в защищаемых помещениях, </w:t>
      </w:r>
      <w:proofErr w:type="spellStart"/>
      <w:proofErr w:type="gramStart"/>
      <w:r w:rsidRPr="00114331">
        <w:rPr>
          <w:rFonts w:ascii="Times New Roman" w:eastAsia="Times New Roman" w:hAnsi="Times New Roman" w:cs="Times New Roman"/>
          <w:sz w:val="24"/>
          <w:szCs w:val="24"/>
          <w:lang w:eastAsia="ru-RU"/>
        </w:rPr>
        <w:t>тамбур-шлюзах</w:t>
      </w:r>
      <w:proofErr w:type="spellEnd"/>
      <w:proofErr w:type="gramEnd"/>
      <w:r w:rsidRPr="00114331">
        <w:rPr>
          <w:rFonts w:ascii="Times New Roman" w:eastAsia="Times New Roman" w:hAnsi="Times New Roman" w:cs="Times New Roman"/>
          <w:sz w:val="24"/>
          <w:szCs w:val="24"/>
          <w:lang w:eastAsia="ru-RU"/>
        </w:rPr>
        <w:t xml:space="preserve">, лифтовых шахтах и на лестничных клетках без устройства естественной или механической вытяжной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не допускается. (В редакции Федерального закона </w:t>
      </w:r>
      <w:hyperlink r:id="rId32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(Часть утратила силу - Федеральный закон </w:t>
      </w:r>
      <w:hyperlink r:id="rId32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(Часть утратила силу - Федеральный закон </w:t>
      </w:r>
      <w:hyperlink r:id="rId32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Конструктивное исполнение и характеристики элементов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 зданий и сооружений в зависимости от целей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 должны обеспечивать исправную работу систем приточно-вытяжной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в течение времени, необходимого для эвакуации людей в безопасную зону, или в течение всей продолжительности пожара. (В редакции Федерального закона </w:t>
      </w:r>
      <w:hyperlink r:id="rId32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Автоматический привод исполнительных механизмов и устройств систем приточно-вытяжной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зданий и сооружений должен осуществляться при срабатывании автоматических установок пожаротушения и (или) пожарной сигнализации. (В редакции Федерального закона </w:t>
      </w:r>
      <w:hyperlink r:id="rId32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8. Дистанционный ручной привод исполнительных механизмов и устройств систем приточно-вытяжной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 (В редакции Федерального закона </w:t>
      </w:r>
      <w:hyperlink r:id="rId32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9. При включении систем приточно-вытяжной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зданий и сооружений при пожаре должно осуществляться обязательное отключение систем </w:t>
      </w:r>
      <w:proofErr w:type="spellStart"/>
      <w:r w:rsidRPr="00114331">
        <w:rPr>
          <w:rFonts w:ascii="Times New Roman" w:eastAsia="Times New Roman" w:hAnsi="Times New Roman" w:cs="Times New Roman"/>
          <w:sz w:val="24"/>
          <w:szCs w:val="24"/>
          <w:lang w:eastAsia="ru-RU"/>
        </w:rPr>
        <w:t>общеобменной</w:t>
      </w:r>
      <w:proofErr w:type="spellEnd"/>
      <w:r w:rsidRPr="00114331">
        <w:rPr>
          <w:rFonts w:ascii="Times New Roman" w:eastAsia="Times New Roman" w:hAnsi="Times New Roman" w:cs="Times New Roman"/>
          <w:sz w:val="24"/>
          <w:szCs w:val="24"/>
          <w:lang w:eastAsia="ru-RU"/>
        </w:rPr>
        <w:t xml:space="preserve"> и технологической вентиляции и кондиционирования воздуха (за исключением систем, обеспечивающих технологическую безопасность объектов). (В редакции Федерального закона </w:t>
      </w:r>
      <w:hyperlink r:id="rId33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10. Одновременная работа автоматических установок аэрозольного, порошкового или газового пожаротушения и систем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в помещении пожара не допускается.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11. Необходимость установки систем приточно-вытяжной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w:t>
      </w:r>
      <w:r w:rsidRPr="00114331">
        <w:rPr>
          <w:rFonts w:ascii="Times New Roman" w:eastAsia="Times New Roman" w:hAnsi="Times New Roman" w:cs="Times New Roman"/>
          <w:sz w:val="24"/>
          <w:szCs w:val="24"/>
          <w:lang w:eastAsia="ru-RU"/>
        </w:rPr>
        <w:lastRenderedPageBreak/>
        <w:t xml:space="preserve">приточно-вытяжной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вентиляции зданий и сооружений определяются в зависимости от их функционального назначения и объемно-планировочных и конструктивных решений. (В редакции Федерального закона </w:t>
      </w:r>
      <w:hyperlink r:id="rId33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86. Требования к внутреннему противопожарному водоснабжению</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Внутренний противопожарный водопровод должен обеспечивать нормативный расход воды для тушения пожаров в зданиях и сооружениях. (В редакции Федерального закона </w:t>
      </w:r>
      <w:hyperlink r:id="rId33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Требования к внутреннему противопожарному водопроводу устанавливаются нормативными документами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87. Требования к огнестойкости и пожарной опасности зданий, сооружений и пожарных отсеков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33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 (В редакции Федерального закона </w:t>
      </w:r>
      <w:hyperlink r:id="rId33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w:t>
      </w:r>
      <w:proofErr w:type="gramStart"/>
      <w:r w:rsidRPr="00114331">
        <w:rPr>
          <w:rFonts w:ascii="Times New Roman" w:eastAsia="Times New Roman" w:hAnsi="Times New Roman" w:cs="Times New Roman"/>
          <w:sz w:val="24"/>
          <w:szCs w:val="24"/>
          <w:lang w:eastAsia="ru-RU"/>
        </w:rPr>
        <w:t>огнестойкости</w:t>
      </w:r>
      <w:proofErr w:type="gramEnd"/>
      <w:r w:rsidRPr="00114331">
        <w:rPr>
          <w:rFonts w:ascii="Times New Roman" w:eastAsia="Times New Roman" w:hAnsi="Times New Roman" w:cs="Times New Roman"/>
          <w:sz w:val="24"/>
          <w:szCs w:val="24"/>
          <w:lang w:eastAsia="ru-RU"/>
        </w:rPr>
        <w:t xml:space="preserve"> применяемых в них строительных конструкций приведено в таблице 21 приложения к настоящему Федеральному закону. (В редакции Федерального закона </w:t>
      </w:r>
      <w:hyperlink r:id="rId33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3. Пределы огнестойкости заполнения проемов (дверей, ворот, окон и люков), а также фонарей, в том числе зенитных, и других </w:t>
      </w:r>
      <w:proofErr w:type="spellStart"/>
      <w:r w:rsidRPr="00114331">
        <w:rPr>
          <w:rFonts w:ascii="Times New Roman" w:eastAsia="Times New Roman" w:hAnsi="Times New Roman" w:cs="Times New Roman"/>
          <w:sz w:val="24"/>
          <w:szCs w:val="24"/>
          <w:lang w:eastAsia="ru-RU"/>
        </w:rPr>
        <w:t>светопрозрачных</w:t>
      </w:r>
      <w:proofErr w:type="spellEnd"/>
      <w:r w:rsidRPr="00114331">
        <w:rPr>
          <w:rFonts w:ascii="Times New Roman" w:eastAsia="Times New Roman" w:hAnsi="Times New Roman" w:cs="Times New Roman"/>
          <w:sz w:val="24"/>
          <w:szCs w:val="24"/>
          <w:lang w:eastAsia="ru-RU"/>
        </w:rPr>
        <w:t xml:space="preserve"> участков настилов покрытий не нормируются, за исключением заполнения проемов в противопожарных преградах.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На незадымляемых лестничных клетках типа H1 допускается предусматривать лестничные площадки и марши с пределом огнестойкости R15 класса пожарной опасности К</w:t>
      </w:r>
      <w:proofErr w:type="gramStart"/>
      <w:r w:rsidRPr="00114331">
        <w:rPr>
          <w:rFonts w:ascii="Times New Roman" w:eastAsia="Times New Roman" w:hAnsi="Times New Roman" w:cs="Times New Roman"/>
          <w:sz w:val="24"/>
          <w:szCs w:val="24"/>
          <w:lang w:eastAsia="ru-RU"/>
        </w:rPr>
        <w:t>0</w:t>
      </w:r>
      <w:proofErr w:type="gramEnd"/>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 (В редакции Федерального закона </w:t>
      </w:r>
      <w:hyperlink r:id="rId33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таблице 22 приложения к настоящему Федеральному закону. (В редакции Федерального закона </w:t>
      </w:r>
      <w:hyperlink r:id="rId33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 (В редакции Федерального закона </w:t>
      </w:r>
      <w:hyperlink r:id="rId33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Для зданий и сооружений класса функциональной пожарной опасности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.1 должны применяться системы наружного утепления класса пожарной опасности К0. (В редакции Федерального закона </w:t>
      </w:r>
      <w:hyperlink r:id="rId33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xml:space="preserve"> - Г4, а фасадные системы не должны распространять горение. (Дополнение частью - Федеральный закон </w:t>
      </w:r>
      <w:hyperlink r:id="rId34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88. Требования к ограничению распространения пожара в зданиях, сооружениях, пожарных отсеках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34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 (В редакции Федерального закона </w:t>
      </w:r>
      <w:hyperlink r:id="rId34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w:t>
      </w:r>
      <w:proofErr w:type="spellStart"/>
      <w:proofErr w:type="gramStart"/>
      <w:r w:rsidRPr="00114331">
        <w:rPr>
          <w:rFonts w:ascii="Times New Roman" w:eastAsia="Times New Roman" w:hAnsi="Times New Roman" w:cs="Times New Roman"/>
          <w:sz w:val="24"/>
          <w:szCs w:val="24"/>
          <w:lang w:eastAsia="ru-RU"/>
        </w:rPr>
        <w:t>тамбур-шлюзов</w:t>
      </w:r>
      <w:proofErr w:type="spellEnd"/>
      <w:proofErr w:type="gramEnd"/>
      <w:r w:rsidRPr="00114331">
        <w:rPr>
          <w:rFonts w:ascii="Times New Roman" w:eastAsia="Times New Roman" w:hAnsi="Times New Roman" w:cs="Times New Roman"/>
          <w:sz w:val="24"/>
          <w:szCs w:val="24"/>
          <w:lang w:eastAsia="ru-RU"/>
        </w:rPr>
        <w:t xml:space="preserve"> приведены в таблице 23 приложения к настоящему Федеральному закону.</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Пределы огнестойкости для соответствующих типов заполнения проемов в противопожарных преградах приведены в таблице 24 приложения к настоящему Федеральному закону.</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Требования к элементам </w:t>
      </w:r>
      <w:proofErr w:type="spellStart"/>
      <w:proofErr w:type="gramStart"/>
      <w:r w:rsidRPr="00114331">
        <w:rPr>
          <w:rFonts w:ascii="Times New Roman" w:eastAsia="Times New Roman" w:hAnsi="Times New Roman" w:cs="Times New Roman"/>
          <w:sz w:val="24"/>
          <w:szCs w:val="24"/>
          <w:lang w:eastAsia="ru-RU"/>
        </w:rPr>
        <w:t>тамбур-шлюзов</w:t>
      </w:r>
      <w:proofErr w:type="spellEnd"/>
      <w:proofErr w:type="gramEnd"/>
      <w:r w:rsidRPr="00114331">
        <w:rPr>
          <w:rFonts w:ascii="Times New Roman" w:eastAsia="Times New Roman" w:hAnsi="Times New Roman" w:cs="Times New Roman"/>
          <w:sz w:val="24"/>
          <w:szCs w:val="24"/>
          <w:lang w:eastAsia="ru-RU"/>
        </w:rPr>
        <w:t xml:space="preserve"> различных типов приведены в таблице 25 приложения к настоящему Федеральному закону.</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 (В редакции Федерального закона </w:t>
      </w:r>
      <w:hyperlink r:id="rId34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 (В редакции Федерального закона </w:t>
      </w:r>
      <w:hyperlink r:id="rId34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 (В редакции Федерального закона </w:t>
      </w:r>
      <w:hyperlink r:id="rId34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8. Окна в противопожарных преградах должны быть </w:t>
      </w:r>
      <w:proofErr w:type="spellStart"/>
      <w:r w:rsidRPr="00114331">
        <w:rPr>
          <w:rFonts w:ascii="Times New Roman" w:eastAsia="Times New Roman" w:hAnsi="Times New Roman" w:cs="Times New Roman"/>
          <w:sz w:val="24"/>
          <w:szCs w:val="24"/>
          <w:lang w:eastAsia="ru-RU"/>
        </w:rPr>
        <w:t>неоткрывающимися</w:t>
      </w:r>
      <w:proofErr w:type="spellEnd"/>
      <w:r w:rsidRPr="00114331">
        <w:rPr>
          <w:rFonts w:ascii="Times New Roman" w:eastAsia="Times New Roman" w:hAnsi="Times New Roman" w:cs="Times New Roman"/>
          <w:sz w:val="24"/>
          <w:szCs w:val="24"/>
          <w:lang w:eastAsia="ru-RU"/>
        </w:rPr>
        <w:t xml:space="preserve">, а противопожарные двери и ворота должны иметь устройства для </w:t>
      </w:r>
      <w:proofErr w:type="spellStart"/>
      <w:r w:rsidRPr="00114331">
        <w:rPr>
          <w:rFonts w:ascii="Times New Roman" w:eastAsia="Times New Roman" w:hAnsi="Times New Roman" w:cs="Times New Roman"/>
          <w:sz w:val="24"/>
          <w:szCs w:val="24"/>
          <w:lang w:eastAsia="ru-RU"/>
        </w:rPr>
        <w:t>самозакрывания</w:t>
      </w:r>
      <w:proofErr w:type="spellEnd"/>
      <w:r w:rsidRPr="00114331">
        <w:rPr>
          <w:rFonts w:ascii="Times New Roman" w:eastAsia="Times New Roman" w:hAnsi="Times New Roman" w:cs="Times New Roman"/>
          <w:sz w:val="24"/>
          <w:szCs w:val="24"/>
          <w:lang w:eastAsia="ru-RU"/>
        </w:rPr>
        <w:t>.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Общая площадь проемов в противопожарных преградах не должна превышать 25 процентов их площади.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 В противопожарных преградах, отделяющих помещения категорий</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и Б от помещений других категорий, коридоров, лестничных клеток и лифтовых холлов, должны быть предусмотрены </w:t>
      </w:r>
      <w:proofErr w:type="spellStart"/>
      <w:r w:rsidRPr="00114331">
        <w:rPr>
          <w:rFonts w:ascii="Times New Roman" w:eastAsia="Times New Roman" w:hAnsi="Times New Roman" w:cs="Times New Roman"/>
          <w:sz w:val="24"/>
          <w:szCs w:val="24"/>
          <w:lang w:eastAsia="ru-RU"/>
        </w:rPr>
        <w:t>тамбур-шлюзы</w:t>
      </w:r>
      <w:proofErr w:type="spellEnd"/>
      <w:r w:rsidRPr="00114331">
        <w:rPr>
          <w:rFonts w:ascii="Times New Roman" w:eastAsia="Times New Roman" w:hAnsi="Times New Roman" w:cs="Times New Roman"/>
          <w:sz w:val="24"/>
          <w:szCs w:val="24"/>
          <w:lang w:eastAsia="ru-RU"/>
        </w:rPr>
        <w:t xml:space="preserve"> с постоянным подпором воздуха. Устройство общих </w:t>
      </w:r>
      <w:proofErr w:type="spellStart"/>
      <w:r w:rsidRPr="00114331">
        <w:rPr>
          <w:rFonts w:ascii="Times New Roman" w:eastAsia="Times New Roman" w:hAnsi="Times New Roman" w:cs="Times New Roman"/>
          <w:sz w:val="24"/>
          <w:szCs w:val="24"/>
          <w:lang w:eastAsia="ru-RU"/>
        </w:rPr>
        <w:t>тамбур-шлюзов</w:t>
      </w:r>
      <w:proofErr w:type="spellEnd"/>
      <w:r w:rsidRPr="00114331">
        <w:rPr>
          <w:rFonts w:ascii="Times New Roman" w:eastAsia="Times New Roman" w:hAnsi="Times New Roman" w:cs="Times New Roman"/>
          <w:sz w:val="24"/>
          <w:szCs w:val="24"/>
          <w:lang w:eastAsia="ru-RU"/>
        </w:rPr>
        <w:t xml:space="preserve"> для двух и более смежных помещений категорий</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и Б не допускается.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11. При невозможности устройства </w:t>
      </w:r>
      <w:proofErr w:type="spellStart"/>
      <w:r w:rsidRPr="00114331">
        <w:rPr>
          <w:rFonts w:ascii="Times New Roman" w:eastAsia="Times New Roman" w:hAnsi="Times New Roman" w:cs="Times New Roman"/>
          <w:sz w:val="24"/>
          <w:szCs w:val="24"/>
          <w:lang w:eastAsia="ru-RU"/>
        </w:rPr>
        <w:t>тамбур-шлюзов</w:t>
      </w:r>
      <w:proofErr w:type="spellEnd"/>
      <w:r w:rsidRPr="00114331">
        <w:rPr>
          <w:rFonts w:ascii="Times New Roman" w:eastAsia="Times New Roman" w:hAnsi="Times New Roman" w:cs="Times New Roman"/>
          <w:sz w:val="24"/>
          <w:szCs w:val="24"/>
          <w:lang w:eastAsia="ru-RU"/>
        </w:rPr>
        <w:t xml:space="preserve"> в противопожарных преградах, отделяющих помещения категорий</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w:t>
      </w:r>
      <w:proofErr w:type="gramStart"/>
      <w:r w:rsidRPr="00114331">
        <w:rPr>
          <w:rFonts w:ascii="Times New Roman" w:eastAsia="Times New Roman" w:hAnsi="Times New Roman" w:cs="Times New Roman"/>
          <w:sz w:val="24"/>
          <w:szCs w:val="24"/>
          <w:lang w:eastAsia="ru-RU"/>
        </w:rPr>
        <w:t xml:space="preserve"> В</w:t>
      </w:r>
      <w:proofErr w:type="gramEnd"/>
      <w:r w:rsidRPr="00114331">
        <w:rPr>
          <w:rFonts w:ascii="Times New Roman" w:eastAsia="Times New Roman" w:hAnsi="Times New Roman" w:cs="Times New Roman"/>
          <w:sz w:val="24"/>
          <w:szCs w:val="24"/>
          <w:lang w:eastAsia="ru-RU"/>
        </w:rPr>
        <w:t xml:space="preserve">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13. Противопожарные шторы и экраны должны выполняться из материалов группы горючести НГ. (В редакции Федерального закона </w:t>
      </w:r>
      <w:hyperlink r:id="rId34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w:t>
      </w:r>
      <w:proofErr w:type="spellStart"/>
      <w:r w:rsidRPr="00114331">
        <w:rPr>
          <w:rFonts w:ascii="Times New Roman" w:eastAsia="Times New Roman" w:hAnsi="Times New Roman" w:cs="Times New Roman"/>
          <w:sz w:val="24"/>
          <w:szCs w:val="24"/>
          <w:lang w:eastAsia="ru-RU"/>
        </w:rPr>
        <w:t>противодымной</w:t>
      </w:r>
      <w:proofErr w:type="spellEnd"/>
      <w:r w:rsidRPr="00114331">
        <w:rPr>
          <w:rFonts w:ascii="Times New Roman" w:eastAsia="Times New Roman" w:hAnsi="Times New Roman" w:cs="Times New Roman"/>
          <w:sz w:val="24"/>
          <w:szCs w:val="24"/>
          <w:lang w:eastAsia="ru-RU"/>
        </w:rPr>
        <w:t xml:space="preserve">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16. </w:t>
      </w:r>
      <w:proofErr w:type="gramStart"/>
      <w:r w:rsidRPr="00114331">
        <w:rPr>
          <w:rFonts w:ascii="Times New Roman" w:eastAsia="Times New Roman" w:hAnsi="Times New Roman" w:cs="Times New Roman"/>
          <w:sz w:val="24"/>
          <w:szCs w:val="24"/>
          <w:lang w:eastAsia="ru-RU"/>
        </w:rPr>
        <w:t>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w:t>
      </w:r>
      <w:proofErr w:type="gramEnd"/>
      <w:r w:rsidRPr="00114331">
        <w:rPr>
          <w:rFonts w:ascii="Times New Roman" w:eastAsia="Times New Roman" w:hAnsi="Times New Roman" w:cs="Times New Roman"/>
          <w:sz w:val="24"/>
          <w:szCs w:val="24"/>
          <w:lang w:eastAsia="ru-RU"/>
        </w:rPr>
        <w:t xml:space="preserve">, лестничных клеток и других помещений тамбурами или холлами с противопожарными перегородками 1-го типа и перекрытиями 3-го типа. (В редакции Федерального закона </w:t>
      </w:r>
      <w:hyperlink r:id="rId34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17. В зданиях и сооружениях высотой 28 метров и более шахты лифтов, не имеющие у выхода из них </w:t>
      </w:r>
      <w:proofErr w:type="spellStart"/>
      <w:proofErr w:type="gramStart"/>
      <w:r w:rsidRPr="00114331">
        <w:rPr>
          <w:rFonts w:ascii="Times New Roman" w:eastAsia="Times New Roman" w:hAnsi="Times New Roman" w:cs="Times New Roman"/>
          <w:sz w:val="24"/>
          <w:szCs w:val="24"/>
          <w:lang w:eastAsia="ru-RU"/>
        </w:rPr>
        <w:t>тамбур-шлюзов</w:t>
      </w:r>
      <w:proofErr w:type="spellEnd"/>
      <w:proofErr w:type="gramEnd"/>
      <w:r w:rsidRPr="00114331">
        <w:rPr>
          <w:rFonts w:ascii="Times New Roman" w:eastAsia="Times New Roman" w:hAnsi="Times New Roman" w:cs="Times New Roman"/>
          <w:sz w:val="24"/>
          <w:szCs w:val="24"/>
          <w:lang w:eastAsia="ru-RU"/>
        </w:rPr>
        <w:t xml:space="preserve">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 (В редакции Федерального закона </w:t>
      </w:r>
      <w:hyperlink r:id="rId34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18. (Часть утратила силу - Федеральный закон </w:t>
      </w:r>
      <w:hyperlink r:id="rId34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 (В редакции Федерального закона </w:t>
      </w:r>
      <w:hyperlink r:id="rId35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20. В подземных этажах зданий и сооружений вход в лифт должен осуществляться через </w:t>
      </w:r>
      <w:proofErr w:type="spellStart"/>
      <w:proofErr w:type="gramStart"/>
      <w:r w:rsidRPr="00114331">
        <w:rPr>
          <w:rFonts w:ascii="Times New Roman" w:eastAsia="Times New Roman" w:hAnsi="Times New Roman" w:cs="Times New Roman"/>
          <w:sz w:val="24"/>
          <w:szCs w:val="24"/>
          <w:lang w:eastAsia="ru-RU"/>
        </w:rPr>
        <w:t>тамбур-шлюзы</w:t>
      </w:r>
      <w:proofErr w:type="spellEnd"/>
      <w:proofErr w:type="gramEnd"/>
      <w:r w:rsidRPr="00114331">
        <w:rPr>
          <w:rFonts w:ascii="Times New Roman" w:eastAsia="Times New Roman" w:hAnsi="Times New Roman" w:cs="Times New Roman"/>
          <w:sz w:val="24"/>
          <w:szCs w:val="24"/>
          <w:lang w:eastAsia="ru-RU"/>
        </w:rPr>
        <w:t xml:space="preserve"> 1-го типа с избыточным давлением воздуха при пожаре. (В редакции Федерального закона </w:t>
      </w:r>
      <w:hyperlink r:id="rId35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89. Требования пожарной безопасности к эвакуационным путям, эвакуационным и аварийным выходам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 (В редакции Федерального закона </w:t>
      </w:r>
      <w:hyperlink r:id="rId35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законом </w:t>
      </w:r>
      <w:hyperlink r:id="rId353"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xml:space="preserve">. (В редакции Федерального закона </w:t>
      </w:r>
      <w:hyperlink r:id="rId35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3. Выходы являются эвакуационными, если они ведут:</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из помещений первого, подвального или цокольного этажа наружу:</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непосредственно;</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через коридор;</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через вестибюль (фойе);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 через лестничную клетку;</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д</w:t>
      </w:r>
      <w:proofErr w:type="spellEnd"/>
      <w:r w:rsidRPr="00114331">
        <w:rPr>
          <w:rFonts w:ascii="Times New Roman" w:eastAsia="Times New Roman" w:hAnsi="Times New Roman" w:cs="Times New Roman"/>
          <w:sz w:val="24"/>
          <w:szCs w:val="24"/>
          <w:lang w:eastAsia="ru-RU"/>
        </w:rPr>
        <w:t>) через коридор и вестибюль (фойе);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е) через коридор, холл (рекреационную площадку) и лестничную клетку;</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из помещений любого этажа, кроме первого, подвального и цокольного:</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непосредственно на лестничную клетку при условиях, установленных нормативными документами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непосредственно наружу или на лестницу 3-го типа;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в коридор, ведущий непосредственно либо через холл (рекреационную площадку) на лестничную клетку или на лестницу 3-го типа;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 в холл (на рекреационную площадку), фойе, имеющие выход непосредственно на лестничную клетку или на лестницу 3-го типа;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д</w:t>
      </w:r>
      <w:proofErr w:type="spellEnd"/>
      <w:r w:rsidRPr="00114331">
        <w:rPr>
          <w:rFonts w:ascii="Times New Roman" w:eastAsia="Times New Roman" w:hAnsi="Times New Roman" w:cs="Times New Roman"/>
          <w:sz w:val="24"/>
          <w:szCs w:val="24"/>
          <w:lang w:eastAsia="ru-RU"/>
        </w:rPr>
        <w:t>)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в соседнее помещение (кроме помещения класса Ф5 категории</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или Б) на том же этаже, обеспеченное выходами, указанными в пунктах 1 и 2 настоящей части. Выход из технического помещения без постоянных рабочих мест в помещение категории</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или Б считается эвакуационным, если в техническом помещении размещается оборудование по обслуживанию этого пожароопасного помещения.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(Часть в редакции Федерального закона </w:t>
      </w:r>
      <w:hyperlink r:id="rId35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31. При устройстве эвакуационных путей и выходов допускается: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предусматривать эвакуационные выходы с эксплуатируемой кровли в соответствии с требованиями пункта 2 части 3 настоящей статьи.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(Дополнение частью - Федеральный закон </w:t>
      </w:r>
      <w:hyperlink r:id="rId35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эвакуационные выходы из помещений подвальных этажей с помещениями категорий В1 - В4, Г и</w:t>
      </w:r>
      <w:proofErr w:type="gramStart"/>
      <w:r w:rsidRPr="00114331">
        <w:rPr>
          <w:rFonts w:ascii="Times New Roman" w:eastAsia="Times New Roman" w:hAnsi="Times New Roman" w:cs="Times New Roman"/>
          <w:sz w:val="24"/>
          <w:szCs w:val="24"/>
          <w:lang w:eastAsia="ru-RU"/>
        </w:rPr>
        <w:t xml:space="preserve"> Д</w:t>
      </w:r>
      <w:proofErr w:type="gramEnd"/>
      <w:r w:rsidRPr="00114331">
        <w:rPr>
          <w:rFonts w:ascii="Times New Roman" w:eastAsia="Times New Roman" w:hAnsi="Times New Roman" w:cs="Times New Roman"/>
          <w:sz w:val="24"/>
          <w:szCs w:val="24"/>
          <w:lang w:eastAsia="ru-RU"/>
        </w:rPr>
        <w:t xml:space="preserve"> ведущими в помещения категорий В1 - В4, Г и Д и (или) вестибюль, расположенные на первом этаже зданий класса Ф5;</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эвакуационные выходы из фойе, гардеробных, курительных и санитарных помещений, размещенных в подвальных и цокольных этажах зданий классов Ф</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(Часть в редакции Федерального закона </w:t>
      </w:r>
      <w:hyperlink r:id="rId35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(Часть утратила силу - Федеральный закон </w:t>
      </w:r>
      <w:hyperlink r:id="rId35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(Часть утратила силу - Федеральный закон </w:t>
      </w:r>
      <w:hyperlink r:id="rId35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(Часть утратила силу - Федеральный закон </w:t>
      </w:r>
      <w:hyperlink r:id="rId36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8. </w:t>
      </w:r>
      <w:proofErr w:type="gramStart"/>
      <w:r w:rsidRPr="00114331">
        <w:rPr>
          <w:rFonts w:ascii="Times New Roman" w:eastAsia="Times New Roman" w:hAnsi="Times New Roman" w:cs="Times New Roman"/>
          <w:sz w:val="24"/>
          <w:szCs w:val="24"/>
          <w:lang w:eastAsia="ru-RU"/>
        </w:rPr>
        <w:t>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roofErr w:type="gramEnd"/>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9. (Часть утратила силу - Федеральный закон </w:t>
      </w:r>
      <w:hyperlink r:id="rId36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11. Число эвакуационных выходов из здания и сооружения должно быть не менее числа эвакуационных выходов с любого этажа здания и сооружения. (В редакции Федерального закона </w:t>
      </w:r>
      <w:hyperlink r:id="rId36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12. </w:t>
      </w:r>
      <w:proofErr w:type="gramStart"/>
      <w:r w:rsidRPr="00114331">
        <w:rPr>
          <w:rFonts w:ascii="Times New Roman" w:eastAsia="Times New Roman" w:hAnsi="Times New Roman" w:cs="Times New Roman"/>
          <w:sz w:val="24"/>
          <w:szCs w:val="24"/>
          <w:lang w:eastAsia="ru-RU"/>
        </w:rPr>
        <w:t>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w:t>
      </w:r>
      <w:proofErr w:type="gramEnd"/>
      <w:r w:rsidRPr="00114331">
        <w:rPr>
          <w:rFonts w:ascii="Times New Roman" w:eastAsia="Times New Roman" w:hAnsi="Times New Roman" w:cs="Times New Roman"/>
          <w:sz w:val="24"/>
          <w:szCs w:val="24"/>
          <w:lang w:eastAsia="ru-RU"/>
        </w:rPr>
        <w:t xml:space="preserve"> степени огнестойкости здания и сооружения. (В редакции Федерального закона </w:t>
      </w:r>
      <w:hyperlink r:id="rId36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13. (Часть утратила силу - Федеральный закон </w:t>
      </w:r>
      <w:hyperlink r:id="rId36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4) по кровле зданий, за исключением эксплуатируемой кровли или специально оборудованного участка кровли;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по лестницам и лестничным клеткам между подземными и надземными этажами, за исключением случаев, указанных в части 4 настоящей статьи и нормативных документах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(Часть в редакции Федерального закона </w:t>
      </w:r>
      <w:hyperlink r:id="rId36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 (Дополнение частью - Федеральный закон </w:t>
      </w:r>
      <w:hyperlink r:id="rId36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90. Обеспечение деятельности пожарных подразделений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Для зданий и сооружений должно быть обеспечено устройство: (В редакции Федерального закона </w:t>
      </w:r>
      <w:hyperlink r:id="rId36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 (В редакции Федерального закона </w:t>
      </w:r>
      <w:hyperlink r:id="rId36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средств подъема личного состава подразделений пожарной охраны и пожарной техники на этажи и на кровлю зданий и сооружений; (В редакции Федерального закона </w:t>
      </w:r>
      <w:hyperlink r:id="rId36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3) противопожарного водопровода, в том числе совмещенного с </w:t>
      </w:r>
      <w:proofErr w:type="gramStart"/>
      <w:r w:rsidRPr="00114331">
        <w:rPr>
          <w:rFonts w:ascii="Times New Roman" w:eastAsia="Times New Roman" w:hAnsi="Times New Roman" w:cs="Times New Roman"/>
          <w:sz w:val="24"/>
          <w:szCs w:val="24"/>
          <w:lang w:eastAsia="ru-RU"/>
        </w:rPr>
        <w:t>хозяйственным</w:t>
      </w:r>
      <w:proofErr w:type="gramEnd"/>
      <w:r w:rsidRPr="00114331">
        <w:rPr>
          <w:rFonts w:ascii="Times New Roman" w:eastAsia="Times New Roman" w:hAnsi="Times New Roman" w:cs="Times New Roman"/>
          <w:sz w:val="24"/>
          <w:szCs w:val="24"/>
          <w:lang w:eastAsia="ru-RU"/>
        </w:rPr>
        <w:t xml:space="preserve"> или специального, </w:t>
      </w:r>
      <w:proofErr w:type="spellStart"/>
      <w:r w:rsidRPr="00114331">
        <w:rPr>
          <w:rFonts w:ascii="Times New Roman" w:eastAsia="Times New Roman" w:hAnsi="Times New Roman" w:cs="Times New Roman"/>
          <w:sz w:val="24"/>
          <w:szCs w:val="24"/>
          <w:lang w:eastAsia="ru-RU"/>
        </w:rPr>
        <w:t>сухотрубов</w:t>
      </w:r>
      <w:proofErr w:type="spellEnd"/>
      <w:r w:rsidRPr="00114331">
        <w:rPr>
          <w:rFonts w:ascii="Times New Roman" w:eastAsia="Times New Roman" w:hAnsi="Times New Roman" w:cs="Times New Roman"/>
          <w:sz w:val="24"/>
          <w:szCs w:val="24"/>
          <w:lang w:eastAsia="ru-RU"/>
        </w:rPr>
        <w:t xml:space="preserve"> и пожарных емкостей (резервуаров);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(Пункт утратил силу - Федеральный закон </w:t>
      </w:r>
      <w:hyperlink r:id="rId37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(Пункт утратил силу - Федеральный закон </w:t>
      </w:r>
      <w:hyperlink r:id="rId37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 (В редакции Федерального закона </w:t>
      </w:r>
      <w:hyperlink r:id="rId37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(Часть утратила силу - Федеральный закон </w:t>
      </w:r>
      <w:hyperlink r:id="rId37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(Часть утратила силу - Федеральный закон </w:t>
      </w:r>
      <w:hyperlink r:id="rId37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(Часть утратила силу - Федеральный закон </w:t>
      </w:r>
      <w:hyperlink r:id="rId37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(Часть утратила силу - Федеральный закон </w:t>
      </w:r>
      <w:hyperlink r:id="rId37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(Часть утратила силу - Федеральный закон </w:t>
      </w:r>
      <w:hyperlink r:id="rId37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8. (Часть утратила силу - Федеральный закон </w:t>
      </w:r>
      <w:hyperlink r:id="rId37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9. (Часть утратила силу - Федеральный закон </w:t>
      </w:r>
      <w:hyperlink r:id="rId37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10. (Часть утратила силу - Федеральный закон </w:t>
      </w:r>
      <w:hyperlink r:id="rId38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11. (Часть утратила силу - Федеральный закон </w:t>
      </w:r>
      <w:hyperlink r:id="rId38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12. (Часть утратила силу - Федеральный закон </w:t>
      </w:r>
      <w:hyperlink r:id="rId38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13. (Часть утратила силу - Федеральный закон </w:t>
      </w:r>
      <w:hyperlink r:id="rId38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14. (Часть утратила силу - Федеральный закон </w:t>
      </w:r>
      <w:hyperlink r:id="rId38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15. (Часть утратила силу - Федеральный закон </w:t>
      </w:r>
      <w:hyperlink r:id="rId38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16. (Часть утратила силу - Федеральный закон </w:t>
      </w:r>
      <w:hyperlink r:id="rId38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17. (Часть утратила силу - Федеральный закон </w:t>
      </w:r>
      <w:hyperlink r:id="rId38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38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 (В редакции Федерального закона </w:t>
      </w:r>
      <w:hyperlink r:id="rId38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 (В редакции Федерального закона </w:t>
      </w:r>
      <w:hyperlink r:id="rId39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РАЗДЕЛ IV</w:t>
      </w:r>
      <w:r w:rsidRPr="00114331">
        <w:rPr>
          <w:rFonts w:ascii="Times New Roman" w:eastAsia="Times New Roman" w:hAnsi="Times New Roman" w:cs="Times New Roman"/>
          <w:sz w:val="24"/>
          <w:szCs w:val="24"/>
          <w:lang w:eastAsia="ru-RU"/>
        </w:rPr>
        <w:br/>
        <w:t>ТРЕБОВАНИЯ ПОЖАРНОЙ БЕЗОПАСНОСТИ К ПРОИЗВОДСТВЕННЫМ ОБЪЕКТАМ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Глава 20. Общие требования пожарной безопасности к производственным объектам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92. Требования к документации на производственные объекты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 (В редакции Федерального закона </w:t>
      </w:r>
      <w:hyperlink r:id="rId39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93. Нормативные значения пожарного риска для производственных объектов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Величина индивидуального пожарного риска в зданиях, сооружениях и на территориях производственных объектов не должна превышать одну миллионную в год. (В редакции Федерального закона </w:t>
      </w:r>
      <w:hyperlink r:id="rId39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Риск гибели людей в результате воздействия опасных факторов пожара должен определяться с учетом </w:t>
      </w:r>
      <w:proofErr w:type="gramStart"/>
      <w:r w:rsidRPr="00114331">
        <w:rPr>
          <w:rFonts w:ascii="Times New Roman" w:eastAsia="Times New Roman" w:hAnsi="Times New Roman" w:cs="Times New Roman"/>
          <w:sz w:val="24"/>
          <w:szCs w:val="24"/>
          <w:lang w:eastAsia="ru-RU"/>
        </w:rPr>
        <w:t>функционирования систем обеспечения пожарной безопасности зданий</w:t>
      </w:r>
      <w:proofErr w:type="gramEnd"/>
      <w:r w:rsidRPr="00114331">
        <w:rPr>
          <w:rFonts w:ascii="Times New Roman" w:eastAsia="Times New Roman" w:hAnsi="Times New Roman" w:cs="Times New Roman"/>
          <w:sz w:val="24"/>
          <w:szCs w:val="24"/>
          <w:lang w:eastAsia="ru-RU"/>
        </w:rPr>
        <w:t xml:space="preserve"> и сооружений. (В редакции Федерального закона </w:t>
      </w:r>
      <w:hyperlink r:id="rId39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 (В редакции Федерального закона </w:t>
      </w:r>
      <w:hyperlink r:id="rId39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41. </w:t>
      </w:r>
      <w:proofErr w:type="gramStart"/>
      <w:r w:rsidRPr="00114331">
        <w:rPr>
          <w:rFonts w:ascii="Times New Roman" w:eastAsia="Times New Roman" w:hAnsi="Times New Roman" w:cs="Times New Roman"/>
          <w:sz w:val="24"/>
          <w:szCs w:val="24"/>
          <w:lang w:eastAsia="ru-RU"/>
        </w:rPr>
        <w:t>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w:t>
      </w:r>
      <w:proofErr w:type="gramEnd"/>
      <w:r w:rsidRPr="00114331">
        <w:rPr>
          <w:rFonts w:ascii="Times New Roman" w:eastAsia="Times New Roman" w:hAnsi="Times New Roman" w:cs="Times New Roman"/>
          <w:sz w:val="24"/>
          <w:szCs w:val="24"/>
          <w:lang w:eastAsia="ru-RU"/>
        </w:rPr>
        <w:t xml:space="preserve">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 (Дополнение частью - Федеральный закон </w:t>
      </w:r>
      <w:hyperlink r:id="rId39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 (В редакции Федерального закона </w:t>
      </w:r>
      <w:hyperlink r:id="rId39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931. Требования пожарной безопасности к технологическому оборудованию с обращением пожароопасных, </w:t>
      </w:r>
      <w:proofErr w:type="spellStart"/>
      <w:r w:rsidRPr="00114331">
        <w:rPr>
          <w:rFonts w:ascii="Times New Roman" w:eastAsia="Times New Roman" w:hAnsi="Times New Roman" w:cs="Times New Roman"/>
          <w:sz w:val="24"/>
          <w:szCs w:val="24"/>
          <w:lang w:eastAsia="ru-RU"/>
        </w:rPr>
        <w:t>пожаровзрывоопасных</w:t>
      </w:r>
      <w:proofErr w:type="spellEnd"/>
      <w:r w:rsidRPr="00114331">
        <w:rPr>
          <w:rFonts w:ascii="Times New Roman" w:eastAsia="Times New Roman" w:hAnsi="Times New Roman" w:cs="Times New Roman"/>
          <w:sz w:val="24"/>
          <w:szCs w:val="24"/>
          <w:lang w:eastAsia="ru-RU"/>
        </w:rPr>
        <w:t xml:space="preserve"> и взрывоопасных технологических сред</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w:t>
      </w:r>
      <w:proofErr w:type="spellStart"/>
      <w:r w:rsidRPr="00114331">
        <w:rPr>
          <w:rFonts w:ascii="Times New Roman" w:eastAsia="Times New Roman" w:hAnsi="Times New Roman" w:cs="Times New Roman"/>
          <w:sz w:val="24"/>
          <w:szCs w:val="24"/>
          <w:lang w:eastAsia="ru-RU"/>
        </w:rPr>
        <w:t>непревышение</w:t>
      </w:r>
      <w:proofErr w:type="spellEnd"/>
      <w:r w:rsidRPr="00114331">
        <w:rPr>
          <w:rFonts w:ascii="Times New Roman" w:eastAsia="Times New Roman" w:hAnsi="Times New Roman" w:cs="Times New Roman"/>
          <w:sz w:val="24"/>
          <w:szCs w:val="24"/>
          <w:lang w:eastAsia="ru-RU"/>
        </w:rPr>
        <w:t xml:space="preserve"> значений допустимого пожарного риска для производственных объектов.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При наличии в технологическом оборудовании пожароопасных, </w:t>
      </w:r>
      <w:proofErr w:type="spellStart"/>
      <w:r w:rsidRPr="00114331">
        <w:rPr>
          <w:rFonts w:ascii="Times New Roman" w:eastAsia="Times New Roman" w:hAnsi="Times New Roman" w:cs="Times New Roman"/>
          <w:sz w:val="24"/>
          <w:szCs w:val="24"/>
          <w:lang w:eastAsia="ru-RU"/>
        </w:rPr>
        <w:t>пожаровзрывоопасных</w:t>
      </w:r>
      <w:proofErr w:type="spellEnd"/>
      <w:r w:rsidRPr="00114331">
        <w:rPr>
          <w:rFonts w:ascii="Times New Roman" w:eastAsia="Times New Roman" w:hAnsi="Times New Roman" w:cs="Times New Roman"/>
          <w:sz w:val="24"/>
          <w:szCs w:val="24"/>
          <w:lang w:eastAsia="ru-RU"/>
        </w:rPr>
        <w:t xml:space="preserve">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Конструкция технологического оборудования и условия </w:t>
      </w:r>
      <w:proofErr w:type="gramStart"/>
      <w:r w:rsidRPr="00114331">
        <w:rPr>
          <w:rFonts w:ascii="Times New Roman" w:eastAsia="Times New Roman" w:hAnsi="Times New Roman" w:cs="Times New Roman"/>
          <w:sz w:val="24"/>
          <w:szCs w:val="24"/>
          <w:lang w:eastAsia="ru-RU"/>
        </w:rPr>
        <w:t>ведения</w:t>
      </w:r>
      <w:proofErr w:type="gramEnd"/>
      <w:r w:rsidRPr="00114331">
        <w:rPr>
          <w:rFonts w:ascii="Times New Roman" w:eastAsia="Times New Roman" w:hAnsi="Times New Roman" w:cs="Times New Roman"/>
          <w:sz w:val="24"/>
          <w:szCs w:val="24"/>
          <w:lang w:eastAsia="ru-RU"/>
        </w:rPr>
        <w:t xml:space="preserve">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(Дополнение статьей - Федеральный закон </w:t>
      </w:r>
      <w:hyperlink r:id="rId39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21. Порядок проведения анализа пожарной опасности производственного объекта и расчета пожарного риска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94. Последовательность оценки пожарного риска на производственном объекте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Оценка пожарного риска на производственном объекте должна предусматривать: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анализ пожарной опасности производственного объекта;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определение частоты реализации пожароопасных аварийных ситуаций на производственном объекте;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построение полей опасных факторов пожара для различных сценариев его развития;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оценку последствий воздействия опасных факторов пожара на людей для различных сценариев его развития;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5) вычисление пожарного риска.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Анализ пожарной опасности производственных объектов должен предусматривать: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анализ пожарной опасности технологической среды и параметров технологических процессов на производственном объекте;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определение перечня пожароопасных аварийных ситуаций и параметров для каждого технологического процесса;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построение сценариев возникновения и развития пожаров, повлекших за собой гибель людей.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95. Анализ пожарной опасности производственных объектов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таблице 1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96. Оценка пожарного риска на производственном объекте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Для определения частоты реализации пожароопасных ситуаций на производственном объекте используется информация: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об отказе оборудования, используемого на производственном объекте;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о параметрах надежности используемого на производственном объекте оборудования;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об ошибочных действиях персонала производственного объекта;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о гидрометеорологической обстановке в районе размещения производственного объекта;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о географических особенностях местности в районе размещения производственного объекта.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gramStart"/>
      <w:r w:rsidRPr="00114331">
        <w:rPr>
          <w:rFonts w:ascii="Times New Roman" w:eastAsia="Times New Roman" w:hAnsi="Times New Roman" w:cs="Times New Roman"/>
          <w:sz w:val="24"/>
          <w:szCs w:val="24"/>
          <w:lang w:eastAsia="ru-RU"/>
        </w:rPr>
        <w:t>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roofErr w:type="gramEnd"/>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22. Требования к размещению пожарных депо, дорогам, въездам (выездам) и проездам, источникам водоснабжения на территории производственного объекта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97. Размещение подразделений пожарной охраны и зданий пожарных депо на производственных объектах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Подразделения пожарной охраны и здания пожарных депо размещаются на производственных объектах: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с суммарным объемом зданий категорий</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w:t>
      </w:r>
      <w:proofErr w:type="spellStart"/>
      <w:r w:rsidRPr="00114331">
        <w:rPr>
          <w:rFonts w:ascii="Times New Roman" w:eastAsia="Times New Roman" w:hAnsi="Times New Roman" w:cs="Times New Roman"/>
          <w:sz w:val="24"/>
          <w:szCs w:val="24"/>
          <w:lang w:eastAsia="ru-RU"/>
        </w:rPr>
        <w:t>пожаровзрывоопасными</w:t>
      </w:r>
      <w:proofErr w:type="spellEnd"/>
      <w:r w:rsidRPr="00114331">
        <w:rPr>
          <w:rFonts w:ascii="Times New Roman" w:eastAsia="Times New Roman" w:hAnsi="Times New Roman" w:cs="Times New Roman"/>
          <w:sz w:val="24"/>
          <w:szCs w:val="24"/>
          <w:lang w:eastAsia="ru-RU"/>
        </w:rPr>
        <w:t xml:space="preserve">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с суммарным объемом зданий категории</w:t>
      </w:r>
      <w:proofErr w:type="gramStart"/>
      <w:r w:rsidRPr="00114331">
        <w:rPr>
          <w:rFonts w:ascii="Times New Roman" w:eastAsia="Times New Roman" w:hAnsi="Times New Roman" w:cs="Times New Roman"/>
          <w:sz w:val="24"/>
          <w:szCs w:val="24"/>
          <w:lang w:eastAsia="ru-RU"/>
        </w:rPr>
        <w:t xml:space="preserve"> В</w:t>
      </w:r>
      <w:proofErr w:type="gramEnd"/>
      <w:r w:rsidRPr="00114331">
        <w:rPr>
          <w:rFonts w:ascii="Times New Roman" w:eastAsia="Times New Roman" w:hAnsi="Times New Roman" w:cs="Times New Roman"/>
          <w:sz w:val="24"/>
          <w:szCs w:val="24"/>
          <w:lang w:eastAsia="ru-RU"/>
        </w:rPr>
        <w:t xml:space="preserve"> по пожарной и взрывопожарной опасности более 2 миллионов кубических метров;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w:t>
      </w:r>
      <w:proofErr w:type="gramStart"/>
      <w:r w:rsidRPr="00114331">
        <w:rPr>
          <w:rFonts w:ascii="Times New Roman" w:eastAsia="Times New Roman" w:hAnsi="Times New Roman" w:cs="Times New Roman"/>
          <w:sz w:val="24"/>
          <w:szCs w:val="24"/>
          <w:lang w:eastAsia="ru-RU"/>
        </w:rPr>
        <w:t xml:space="preserve">Тип и количество пожарных автомобилей подразделений пожарной охраны на производственных объектах определяются с учетом привлекаемых для тушения </w:t>
      </w:r>
      <w:r w:rsidRPr="00114331">
        <w:rPr>
          <w:rFonts w:ascii="Times New Roman" w:eastAsia="Times New Roman" w:hAnsi="Times New Roman" w:cs="Times New Roman"/>
          <w:sz w:val="24"/>
          <w:szCs w:val="24"/>
          <w:lang w:eastAsia="ru-RU"/>
        </w:rPr>
        <w:lastRenderedPageBreak/>
        <w:t>пожара сил и средств других подразделений пожарной охраны пожарно-спасательного гарнизона исходя из установленного частью 1 статьи 76 настоящего Федерального закона условия прибытия к месту пожара.</w:t>
      </w:r>
      <w:proofErr w:type="gramEnd"/>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в редакции Федерального закона </w:t>
      </w:r>
      <w:hyperlink r:id="rId39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98. Требования к въездам (выездам) и проездам на территории производственного объекта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39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(Часть утратила силу - Федеральный закон </w:t>
      </w:r>
      <w:hyperlink r:id="rId40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(Часть утратила силу - Федеральный закон </w:t>
      </w:r>
      <w:hyperlink r:id="rId40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6. (Часть утратила силу - Федеральный закон </w:t>
      </w:r>
      <w:hyperlink r:id="rId40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(Часть утратила силу - Федеральный закон </w:t>
      </w:r>
      <w:hyperlink r:id="rId40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8. (Часть утратила силу - Федеральный закон </w:t>
      </w:r>
      <w:hyperlink r:id="rId40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9. (Часть утратила силу - Федеральный закон </w:t>
      </w:r>
      <w:hyperlink r:id="rId40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10. (Часть утратила силу - Федеральный закон </w:t>
      </w:r>
      <w:hyperlink r:id="rId40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11. (Часть утратила силу - Федеральный закон </w:t>
      </w:r>
      <w:hyperlink r:id="rId40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99. Требования к источникам противопожарного водоснабжения производственного объекта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w:t>
      </w:r>
      <w:proofErr w:type="gramStart"/>
      <w:r w:rsidRPr="00114331">
        <w:rPr>
          <w:rFonts w:ascii="Times New Roman" w:eastAsia="Times New Roman" w:hAnsi="Times New Roman" w:cs="Times New Roman"/>
          <w:sz w:val="24"/>
          <w:szCs w:val="24"/>
          <w:lang w:eastAsia="ru-RU"/>
        </w:rPr>
        <w:t xml:space="preserve"> Д</w:t>
      </w:r>
      <w:proofErr w:type="gramEnd"/>
      <w:r w:rsidRPr="00114331">
        <w:rPr>
          <w:rFonts w:ascii="Times New Roman" w:eastAsia="Times New Roman" w:hAnsi="Times New Roman" w:cs="Times New Roman"/>
          <w:sz w:val="24"/>
          <w:szCs w:val="24"/>
          <w:lang w:eastAsia="ru-RU"/>
        </w:rPr>
        <w:t xml:space="preserve">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w:t>
      </w:r>
      <w:proofErr w:type="gramStart"/>
      <w:r w:rsidRPr="00114331">
        <w:rPr>
          <w:rFonts w:ascii="Times New Roman" w:eastAsia="Times New Roman" w:hAnsi="Times New Roman" w:cs="Times New Roman"/>
          <w:sz w:val="24"/>
          <w:szCs w:val="24"/>
          <w:lang w:eastAsia="ru-RU"/>
        </w:rPr>
        <w:t xml:space="preserve"> В</w:t>
      </w:r>
      <w:proofErr w:type="gramEnd"/>
      <w:r w:rsidRPr="00114331">
        <w:rPr>
          <w:rFonts w:ascii="Times New Roman" w:eastAsia="Times New Roman" w:hAnsi="Times New Roman" w:cs="Times New Roman"/>
          <w:sz w:val="24"/>
          <w:szCs w:val="24"/>
          <w:lang w:eastAsia="ru-RU"/>
        </w:rPr>
        <w:t xml:space="preserve">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 (В редакции Федерального закона </w:t>
      </w:r>
      <w:hyperlink r:id="rId40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100. Требования к ограничению распространения пожара на производственном объекте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gramStart"/>
      <w:r w:rsidRPr="00114331">
        <w:rPr>
          <w:rFonts w:ascii="Times New Roman" w:eastAsia="Times New Roman" w:hAnsi="Times New Roman" w:cs="Times New Roman"/>
          <w:sz w:val="24"/>
          <w:szCs w:val="24"/>
          <w:lang w:eastAsia="ru-RU"/>
        </w:rPr>
        <w:t>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w:t>
      </w:r>
      <w:proofErr w:type="gramEnd"/>
      <w:r w:rsidRPr="00114331">
        <w:rPr>
          <w:rFonts w:ascii="Times New Roman" w:eastAsia="Times New Roman" w:hAnsi="Times New Roman" w:cs="Times New Roman"/>
          <w:sz w:val="24"/>
          <w:szCs w:val="24"/>
          <w:lang w:eastAsia="ru-RU"/>
        </w:rPr>
        <w:t xml:space="preserve"> здания или сооружения к </w:t>
      </w:r>
      <w:proofErr w:type="gramStart"/>
      <w:r w:rsidRPr="00114331">
        <w:rPr>
          <w:rFonts w:ascii="Times New Roman" w:eastAsia="Times New Roman" w:hAnsi="Times New Roman" w:cs="Times New Roman"/>
          <w:sz w:val="24"/>
          <w:szCs w:val="24"/>
          <w:lang w:eastAsia="ru-RU"/>
        </w:rPr>
        <w:t>другому</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40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(Часть утратила силу - Федеральный закон </w:t>
      </w:r>
      <w:hyperlink r:id="rId41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В случаях размещения надземных резервуаров </w:t>
      </w:r>
      <w:proofErr w:type="gramStart"/>
      <w:r w:rsidRPr="00114331">
        <w:rPr>
          <w:rFonts w:ascii="Times New Roman" w:eastAsia="Times New Roman" w:hAnsi="Times New Roman" w:cs="Times New Roman"/>
          <w:sz w:val="24"/>
          <w:szCs w:val="24"/>
          <w:lang w:eastAsia="ru-RU"/>
        </w:rPr>
        <w:t>с</w:t>
      </w:r>
      <w:proofErr w:type="gramEnd"/>
      <w:r w:rsidRPr="00114331">
        <w:rPr>
          <w:rFonts w:ascii="Times New Roman" w:eastAsia="Times New Roman" w:hAnsi="Times New Roman" w:cs="Times New Roman"/>
          <w:sz w:val="24"/>
          <w:szCs w:val="24"/>
          <w:lang w:eastAsia="ru-RU"/>
        </w:rPr>
        <w:t xml:space="preserve">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 (</w:t>
      </w:r>
      <w:proofErr w:type="gramStart"/>
      <w:r w:rsidRPr="00114331">
        <w:rPr>
          <w:rFonts w:ascii="Times New Roman" w:eastAsia="Times New Roman" w:hAnsi="Times New Roman" w:cs="Times New Roman"/>
          <w:sz w:val="24"/>
          <w:szCs w:val="24"/>
          <w:lang w:eastAsia="ru-RU"/>
        </w:rPr>
        <w:t xml:space="preserve">В редакции федеральных законов </w:t>
      </w:r>
      <w:hyperlink r:id="rId41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412"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 xml:space="preserve">, </w:t>
      </w:r>
      <w:hyperlink r:id="rId41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roofErr w:type="gramEnd"/>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Размещение наружных сетей с горючими жидкостями и газами под зданиями и сооружениями производственного объекта не допускается. (В редакции Федерального закона </w:t>
      </w:r>
      <w:hyperlink r:id="rId41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(Часть утратила силу - Федеральный закон </w:t>
      </w:r>
      <w:hyperlink r:id="rId415"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(Часть утратила силу - Федеральный закон </w:t>
      </w:r>
      <w:hyperlink r:id="rId416"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(Часть утратила силу - Федеральный закон </w:t>
      </w:r>
      <w:hyperlink r:id="rId417"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8. (Часть утратила силу - Федеральный закон </w:t>
      </w:r>
      <w:hyperlink r:id="rId418"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9. (Часть утратила силу - Федеральный закон </w:t>
      </w:r>
      <w:hyperlink r:id="rId419"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10. На территории производственного объекта размещение надземных сетей трубопроводов с горючими жидкостями и газами запрещается </w:t>
      </w:r>
      <w:proofErr w:type="gramStart"/>
      <w:r w:rsidRPr="00114331">
        <w:rPr>
          <w:rFonts w:ascii="Times New Roman" w:eastAsia="Times New Roman" w:hAnsi="Times New Roman" w:cs="Times New Roman"/>
          <w:sz w:val="24"/>
          <w:szCs w:val="24"/>
          <w:lang w:eastAsia="ru-RU"/>
        </w:rPr>
        <w:t>для</w:t>
      </w:r>
      <w:proofErr w:type="gramEnd"/>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трубопроводов с горючими жидкостями и газами - в галереях, если смешение этих продуктов может вызвать пожар или взрыв;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трубопроводов с горючими жидкостями и газами - по сгораемым покрытиям и стенам; (В редакции Федерального закона </w:t>
      </w:r>
      <w:hyperlink r:id="rId42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транзитных газопроводов горючих газов - по территории складов твердых и жидких горючих материалов. (В редакции Федерального закона </w:t>
      </w:r>
      <w:hyperlink r:id="rId42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11. (Часть утратила силу - Федеральный закон </w:t>
      </w:r>
      <w:hyperlink r:id="rId422"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РАЗДЕЛ V</w:t>
      </w:r>
      <w:r w:rsidRPr="00114331">
        <w:rPr>
          <w:rFonts w:ascii="Times New Roman" w:eastAsia="Times New Roman" w:hAnsi="Times New Roman" w:cs="Times New Roman"/>
          <w:sz w:val="24"/>
          <w:szCs w:val="24"/>
          <w:lang w:eastAsia="ru-RU"/>
        </w:rPr>
        <w:br/>
        <w:t>ТРЕБОВАНИЯ ПОЖАРНОЙ БЕЗОПАСНОСТИ К ПОЖАРНОЙ ТЕХНИКЕ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23. Общие требования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101.</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утратила силу - Федеральный закон </w:t>
      </w:r>
      <w:hyperlink r:id="rId42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102.</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утратила силу - Федеральный закон </w:t>
      </w:r>
      <w:hyperlink r:id="rId42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103. Требования к автоматическим установкам пожарной сигнализации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(Часть утратила силу - Федеральный закон </w:t>
      </w:r>
      <w:hyperlink r:id="rId42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(В редакции федеральных законов </w:t>
      </w:r>
      <w:hyperlink r:id="rId42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42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(Часть утратила силу - Федеральный закон </w:t>
      </w:r>
      <w:hyperlink r:id="rId42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(Часть утратила силу - Федеральный закон </w:t>
      </w:r>
      <w:hyperlink r:id="rId42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104. Требования к автоматическим установкам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федеральных законов </w:t>
      </w:r>
      <w:hyperlink r:id="rId43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43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 (В редакции федеральных законов </w:t>
      </w:r>
      <w:hyperlink r:id="rId43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43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2. Тушение пожара объемным способом должно обеспечивать создание среды, не поддерживающей горение во всем объеме объекта защиты. (В редакции Федерального закона </w:t>
      </w:r>
      <w:hyperlink r:id="rId43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 (В редакции федеральных законов </w:t>
      </w:r>
      <w:hyperlink r:id="rId43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43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статьей 103 настоящего Федерального закона. (Дополнение частью - Федеральный закон </w:t>
      </w:r>
      <w:hyperlink r:id="rId43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24. (Статьи 105 - 107)</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(Глава утратила силу - Федеральный закон </w:t>
      </w:r>
      <w:hyperlink r:id="rId43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25. (Статьи 108 - 110)</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(Глава утратила силу - Федеральный закон </w:t>
      </w:r>
      <w:hyperlink r:id="rId43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26. Требования к автоматическим установкам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111. Требования к автоматическим установкам жидкостного и пенного пожаротушения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(Наименование в редакции Федерального закона </w:t>
      </w:r>
      <w:hyperlink r:id="rId44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Автоматические установки жидкостного и пенного пожаротушения должны обеспечивать: (В редакции Федерального закона </w:t>
      </w:r>
      <w:hyperlink r:id="rId44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своевременное обнаружение пожара и автоматический запуск установки пожаротушения; (В редакции Федерального закона </w:t>
      </w:r>
      <w:hyperlink r:id="rId44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подачу воды, водного раствора или других огнетушащих жидкостей из оросителей (</w:t>
      </w:r>
      <w:proofErr w:type="spellStart"/>
      <w:r w:rsidRPr="00114331">
        <w:rPr>
          <w:rFonts w:ascii="Times New Roman" w:eastAsia="Times New Roman" w:hAnsi="Times New Roman" w:cs="Times New Roman"/>
          <w:sz w:val="24"/>
          <w:szCs w:val="24"/>
          <w:lang w:eastAsia="ru-RU"/>
        </w:rPr>
        <w:t>спринклерных</w:t>
      </w:r>
      <w:proofErr w:type="spellEnd"/>
      <w:r w:rsidRPr="00114331">
        <w:rPr>
          <w:rFonts w:ascii="Times New Roman" w:eastAsia="Times New Roman" w:hAnsi="Times New Roman" w:cs="Times New Roman"/>
          <w:sz w:val="24"/>
          <w:szCs w:val="24"/>
          <w:lang w:eastAsia="ru-RU"/>
        </w:rPr>
        <w:t xml:space="preserve">, </w:t>
      </w:r>
      <w:proofErr w:type="spellStart"/>
      <w:r w:rsidRPr="00114331">
        <w:rPr>
          <w:rFonts w:ascii="Times New Roman" w:eastAsia="Times New Roman" w:hAnsi="Times New Roman" w:cs="Times New Roman"/>
          <w:sz w:val="24"/>
          <w:szCs w:val="24"/>
          <w:lang w:eastAsia="ru-RU"/>
        </w:rPr>
        <w:t>дренчерных</w:t>
      </w:r>
      <w:proofErr w:type="spellEnd"/>
      <w:r w:rsidRPr="00114331">
        <w:rPr>
          <w:rFonts w:ascii="Times New Roman" w:eastAsia="Times New Roman" w:hAnsi="Times New Roman" w:cs="Times New Roman"/>
          <w:sz w:val="24"/>
          <w:szCs w:val="24"/>
          <w:lang w:eastAsia="ru-RU"/>
        </w:rPr>
        <w:t xml:space="preserve">) либо </w:t>
      </w:r>
      <w:proofErr w:type="spellStart"/>
      <w:r w:rsidRPr="00114331">
        <w:rPr>
          <w:rFonts w:ascii="Times New Roman" w:eastAsia="Times New Roman" w:hAnsi="Times New Roman" w:cs="Times New Roman"/>
          <w:sz w:val="24"/>
          <w:szCs w:val="24"/>
          <w:lang w:eastAsia="ru-RU"/>
        </w:rPr>
        <w:t>насадков</w:t>
      </w:r>
      <w:proofErr w:type="spellEnd"/>
      <w:r w:rsidRPr="00114331">
        <w:rPr>
          <w:rFonts w:ascii="Times New Roman" w:eastAsia="Times New Roman" w:hAnsi="Times New Roman" w:cs="Times New Roman"/>
          <w:sz w:val="24"/>
          <w:szCs w:val="24"/>
          <w:lang w:eastAsia="ru-RU"/>
        </w:rPr>
        <w:t xml:space="preserve"> с требуемой интенсивностью подачи огнетушащей жидкости; (В редакции Федерального закона </w:t>
      </w:r>
      <w:hyperlink r:id="rId44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подачу пены из </w:t>
      </w:r>
      <w:proofErr w:type="spellStart"/>
      <w:r w:rsidRPr="00114331">
        <w:rPr>
          <w:rFonts w:ascii="Times New Roman" w:eastAsia="Times New Roman" w:hAnsi="Times New Roman" w:cs="Times New Roman"/>
          <w:sz w:val="24"/>
          <w:szCs w:val="24"/>
          <w:lang w:eastAsia="ru-RU"/>
        </w:rPr>
        <w:t>пеногенерирующих</w:t>
      </w:r>
      <w:proofErr w:type="spellEnd"/>
      <w:r w:rsidRPr="00114331">
        <w:rPr>
          <w:rFonts w:ascii="Times New Roman" w:eastAsia="Times New Roman" w:hAnsi="Times New Roman" w:cs="Times New Roman"/>
          <w:sz w:val="24"/>
          <w:szCs w:val="24"/>
          <w:lang w:eastAsia="ru-RU"/>
        </w:rPr>
        <w:t xml:space="preserve"> устройств автоматических установок пенного пожаротушения с </w:t>
      </w:r>
      <w:proofErr w:type="gramStart"/>
      <w:r w:rsidRPr="00114331">
        <w:rPr>
          <w:rFonts w:ascii="Times New Roman" w:eastAsia="Times New Roman" w:hAnsi="Times New Roman" w:cs="Times New Roman"/>
          <w:sz w:val="24"/>
          <w:szCs w:val="24"/>
          <w:lang w:eastAsia="ru-RU"/>
        </w:rPr>
        <w:t>требуемыми</w:t>
      </w:r>
      <w:proofErr w:type="gramEnd"/>
      <w:r w:rsidRPr="00114331">
        <w:rPr>
          <w:rFonts w:ascii="Times New Roman" w:eastAsia="Times New Roman" w:hAnsi="Times New Roman" w:cs="Times New Roman"/>
          <w:sz w:val="24"/>
          <w:szCs w:val="24"/>
          <w:lang w:eastAsia="ru-RU"/>
        </w:rPr>
        <w:t xml:space="preserve"> кратностью и интенсивностью подачи пены.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112. Требования к автоматическим установкам газового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Автоматические установки газового пожаротушения должны обеспечивать: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возможность задержки подачи газового огнетушащего вещества в течение времени, необходимого для эвакуации людей из защищаемого помещения;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113. Требования к автоматическим установкам порошкового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Автоматические установки порошкового пожаротушения должны обеспечивать: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подачу порошка из распылителей автоматических установок порошкового пожаротушения с требуемой интенсивностью подачи порошка.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114. Требования к автоматическим установкам аэрозольного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Автоматические установки аэрозольного пожаротушения должны обеспечивать: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возможность задержки подачи огнетушащего аэрозоля в течение времени, необходимого для эвакуации людей из защищаемого помещения;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создание огнетушащей концентрации огнетушащего аэрозоля в защищаемом объеме за время, необходимое для тушения пожара;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Статья 115. Требования к автоматическим установкам комбинированного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116. Требования к роботизированным установкам пожаротушения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Роботизированные установки пожаротушения должны обеспечивать: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возможность дистанционного управления установкой и передачи оператору информации с места работы установки;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117. Требования к автоматическим установкам сдерживания пожара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27. (Статьи 118 - 123)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(Глава утратила силу - Федеральный закон </w:t>
      </w:r>
      <w:hyperlink r:id="rId44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28. (Статьи 124 - 125)</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(Глава утратила силу - Федеральный закон </w:t>
      </w:r>
      <w:hyperlink r:id="rId44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29. (Статьи 126 - 132)</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(Глава утратила силу - Федеральный закон </w:t>
      </w:r>
      <w:hyperlink r:id="rId44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РАЗДЕЛ VI</w:t>
      </w:r>
      <w:r w:rsidRPr="00114331">
        <w:rPr>
          <w:rFonts w:ascii="Times New Roman" w:eastAsia="Times New Roman" w:hAnsi="Times New Roman" w:cs="Times New Roman"/>
          <w:sz w:val="24"/>
          <w:szCs w:val="24"/>
          <w:lang w:eastAsia="ru-RU"/>
        </w:rPr>
        <w:br/>
        <w:t>ТРЕБОВАНИЯ ПОЖАРНОЙ БЕЗОПАСНОСТИ К ПРОДУКЦИИ ОБЩЕГО НАЗНАЧЕНИЯ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30. Требования пожарной безопасности к веществам и материалам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133. Требования пожарной безопасности к информации о пожарной опасности веществ и материалов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 (В редакции Федерального закона </w:t>
      </w:r>
      <w:hyperlink r:id="rId44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Обязательными показателями для включения в техническую документацию являются: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для газов: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группа горючести;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температура самовоспламенения;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концентрационные пределы распространения пламени;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 максимальное давление взрыва;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д</w:t>
      </w:r>
      <w:proofErr w:type="spellEnd"/>
      <w:r w:rsidRPr="00114331">
        <w:rPr>
          <w:rFonts w:ascii="Times New Roman" w:eastAsia="Times New Roman" w:hAnsi="Times New Roman" w:cs="Times New Roman"/>
          <w:sz w:val="24"/>
          <w:szCs w:val="24"/>
          <w:lang w:eastAsia="ru-RU"/>
        </w:rPr>
        <w:t>) скорость нарастания давления взрыва;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для жидкостей: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группа горючести;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температура вспышки в открытом тигле;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в) температура вспышки в закрытом тигле или нижний температурный предел;</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 температура воспламенения;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д</w:t>
      </w:r>
      <w:proofErr w:type="spellEnd"/>
      <w:r w:rsidRPr="00114331">
        <w:rPr>
          <w:rFonts w:ascii="Times New Roman" w:eastAsia="Times New Roman" w:hAnsi="Times New Roman" w:cs="Times New Roman"/>
          <w:sz w:val="24"/>
          <w:szCs w:val="24"/>
          <w:lang w:eastAsia="ru-RU"/>
        </w:rPr>
        <w:t>) температура самовоспламенения;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(Пункт в редакции Федерального закона </w:t>
      </w:r>
      <w:hyperlink r:id="rId44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для твердых веществ и материалов (за исключением строительных материалов):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группа горючести;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температура воспламенения;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температура самовоспламенения;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г) коэффициент </w:t>
      </w:r>
      <w:proofErr w:type="spellStart"/>
      <w:r w:rsidRPr="00114331">
        <w:rPr>
          <w:rFonts w:ascii="Times New Roman" w:eastAsia="Times New Roman" w:hAnsi="Times New Roman" w:cs="Times New Roman"/>
          <w:sz w:val="24"/>
          <w:szCs w:val="24"/>
          <w:lang w:eastAsia="ru-RU"/>
        </w:rPr>
        <w:t>дымообразования</w:t>
      </w:r>
      <w:proofErr w:type="spellEnd"/>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д</w:t>
      </w:r>
      <w:proofErr w:type="spellEnd"/>
      <w:r w:rsidRPr="00114331">
        <w:rPr>
          <w:rFonts w:ascii="Times New Roman" w:eastAsia="Times New Roman" w:hAnsi="Times New Roman" w:cs="Times New Roman"/>
          <w:sz w:val="24"/>
          <w:szCs w:val="24"/>
          <w:lang w:eastAsia="ru-RU"/>
        </w:rPr>
        <w:t>) показатель токсичности продуктов горения;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для твердых дисперсных веществ: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группа горючести;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температура самовоспламенения;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максимальное давление взрыва;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 скорость нарастания давления взрыва;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д</w:t>
      </w:r>
      <w:proofErr w:type="spellEnd"/>
      <w:r w:rsidRPr="00114331">
        <w:rPr>
          <w:rFonts w:ascii="Times New Roman" w:eastAsia="Times New Roman" w:hAnsi="Times New Roman" w:cs="Times New Roman"/>
          <w:sz w:val="24"/>
          <w:szCs w:val="24"/>
          <w:lang w:eastAsia="ru-RU"/>
        </w:rPr>
        <w:t>) инде</w:t>
      </w:r>
      <w:proofErr w:type="gramStart"/>
      <w:r w:rsidRPr="00114331">
        <w:rPr>
          <w:rFonts w:ascii="Times New Roman" w:eastAsia="Times New Roman" w:hAnsi="Times New Roman" w:cs="Times New Roman"/>
          <w:sz w:val="24"/>
          <w:szCs w:val="24"/>
          <w:lang w:eastAsia="ru-RU"/>
        </w:rPr>
        <w:t>кс взр</w:t>
      </w:r>
      <w:proofErr w:type="gramEnd"/>
      <w:r w:rsidRPr="00114331">
        <w:rPr>
          <w:rFonts w:ascii="Times New Roman" w:eastAsia="Times New Roman" w:hAnsi="Times New Roman" w:cs="Times New Roman"/>
          <w:sz w:val="24"/>
          <w:szCs w:val="24"/>
          <w:lang w:eastAsia="ru-RU"/>
        </w:rPr>
        <w:t>ывоопасности.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134. Требования пожарной безопасности к применению строительных материалов в зданиях и сооружениях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44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Строительные материалы применяются в зданиях и сооружениях в зависимости от их функционального назначения и пожарной опасности. (В редакции Федерального закона </w:t>
      </w:r>
      <w:hyperlink r:id="rId45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таблице 27 приложения к настоящему Федеральному закону. (В редакции Федерального закона </w:t>
      </w:r>
      <w:hyperlink r:id="rId45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Техническая документация на строительные материалы должна содержать информацию о показателях пожарной опасности этих материалов, приведенных в таблице 27 приложения к настоящему Федеральному закону, а также о мерах пожарной безопасности при обращении с ними.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В помещениях зданий класса Ф5 категорий</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  (В редакции федеральных законов </w:t>
      </w:r>
      <w:hyperlink r:id="rId452"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 xml:space="preserve">, </w:t>
      </w:r>
      <w:hyperlink r:id="rId45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45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таблицах 28 и 29 приложения к настоящему Федеральному закону. </w:t>
      </w:r>
      <w:r w:rsidRPr="00114331">
        <w:rPr>
          <w:rFonts w:ascii="Times New Roman" w:eastAsia="Times New Roman" w:hAnsi="Times New Roman" w:cs="Times New Roman"/>
          <w:sz w:val="24"/>
          <w:szCs w:val="24"/>
          <w:lang w:eastAsia="ru-RU"/>
        </w:rPr>
        <w:lastRenderedPageBreak/>
        <w:t xml:space="preserve">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 (В редакции федеральных законов </w:t>
      </w:r>
      <w:hyperlink r:id="rId45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w:t>
      </w:r>
      <w:hyperlink r:id="rId45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В спальных и палатных помещениях, а также в помещениях зданий дошкольных образовательных организаций класса функциональной пожарной опасности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 (В редакции федеральных законов </w:t>
      </w:r>
      <w:hyperlink r:id="rId457" w:tgtFrame="contents" w:history="1">
        <w:r w:rsidRPr="00114331">
          <w:rPr>
            <w:rFonts w:ascii="Times New Roman" w:eastAsia="Times New Roman" w:hAnsi="Times New Roman" w:cs="Times New Roman"/>
            <w:color w:val="0000FF"/>
            <w:sz w:val="24"/>
            <w:szCs w:val="24"/>
            <w:u w:val="single"/>
            <w:lang w:eastAsia="ru-RU"/>
          </w:rPr>
          <w:t>от 02.07.2013 № 185-ФЗ</w:t>
        </w:r>
      </w:hyperlink>
      <w:r w:rsidRPr="00114331">
        <w:rPr>
          <w:rFonts w:ascii="Times New Roman" w:eastAsia="Times New Roman" w:hAnsi="Times New Roman" w:cs="Times New Roman"/>
          <w:sz w:val="24"/>
          <w:szCs w:val="24"/>
          <w:lang w:eastAsia="ru-RU"/>
        </w:rPr>
        <w:t xml:space="preserve">, </w:t>
      </w:r>
      <w:hyperlink r:id="rId45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В1, Д2, Т2. (В редакции Федерального закона </w:t>
      </w:r>
      <w:hyperlink r:id="rId45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9. (Часть утратила силу - Федеральный закон </w:t>
      </w:r>
      <w:hyperlink r:id="rId46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10. (Часть утратила силу - Федеральный закон </w:t>
      </w:r>
      <w:hyperlink r:id="rId46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В2, Д2, Т2, и материалы для покрытия пола с более высокими показателями пожарной опасности, чем В2, Д3, Т2, РП2. (В редакции Федерального закона </w:t>
      </w:r>
      <w:hyperlink r:id="rId46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 В жилых помещениях зданий класса функциональной пожарной опасности 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 (В редакции Федерального закона </w:t>
      </w:r>
      <w:hyperlink r:id="rId46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13. В гардеробных помещениях зданий класса функциональной пожарной опасности Ф</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xml:space="preserve">.1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 (В редакции Федерального закона </w:t>
      </w:r>
      <w:hyperlink r:id="rId46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В2, Д2, Т2, и материалы для покрытия пола с более высокими показателями пожарной опасности, чем В2, Д3, Т2, РП2. (В редакции Федерального закона </w:t>
      </w:r>
      <w:hyperlink r:id="rId46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В1, Д2, Т2. (В редакции Федерального закона </w:t>
      </w:r>
      <w:hyperlink r:id="rId46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16. В демонстрационных залах помещений зданий класса функциональной пожарной опасности Ф</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xml:space="preserve">.2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 (В редакции Федерального закона </w:t>
      </w:r>
      <w:hyperlink r:id="rId46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17. (Часть утратила силу - Федеральный закон </w:t>
      </w:r>
      <w:hyperlink r:id="rId46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В2, Д2, Т2, и материалы для покрытия пола с более высокими показателями пожарной опасности, чем В2, Д3, Т2, РП2. (В редакции Федерального закона </w:t>
      </w:r>
      <w:hyperlink r:id="rId46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 (В редакции Федерального закона </w:t>
      </w:r>
      <w:hyperlink r:id="rId47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20. (Часть  утратила силу - Федеральный закон </w:t>
      </w:r>
      <w:hyperlink r:id="rId47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135. Требования пожарной безопасности к применению текстильных и кожевенных материалов, к информации об их пожарной 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 (В редакции Федерального закона </w:t>
      </w:r>
      <w:hyperlink r:id="rId47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(Часть утратила силу - Федеральный закон </w:t>
      </w:r>
      <w:hyperlink r:id="rId47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Методы </w:t>
      </w:r>
      <w:proofErr w:type="gramStart"/>
      <w:r w:rsidRPr="00114331">
        <w:rPr>
          <w:rFonts w:ascii="Times New Roman" w:eastAsia="Times New Roman" w:hAnsi="Times New Roman" w:cs="Times New Roman"/>
          <w:sz w:val="24"/>
          <w:szCs w:val="24"/>
          <w:lang w:eastAsia="ru-RU"/>
        </w:rPr>
        <w:t>определения классификационных признаков устойчивости материалов специальной защитной одежды</w:t>
      </w:r>
      <w:proofErr w:type="gramEnd"/>
      <w:r w:rsidRPr="00114331">
        <w:rPr>
          <w:rFonts w:ascii="Times New Roman" w:eastAsia="Times New Roman" w:hAnsi="Times New Roman" w:cs="Times New Roman"/>
          <w:sz w:val="24"/>
          <w:szCs w:val="24"/>
          <w:lang w:eastAsia="ru-RU"/>
        </w:rPr>
        <w:t xml:space="preserve"> к воздействию открытого пламени устанавливаются нормативными документами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таблице 30 приложения к настоящему Федеральному закону. (В редакции Федерального закона </w:t>
      </w:r>
      <w:hyperlink r:id="rId47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136.</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утратила силу - Федеральный закон </w:t>
      </w:r>
      <w:hyperlink r:id="rId47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31. Требования пожарной безопасности к строительным конструкциям и инженерному оборудованию зданий и сооружений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47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137. Требования пожарной безопасности к строительным конструкциям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 (В редакции Федерального закона </w:t>
      </w:r>
      <w:hyperlink r:id="rId47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2. Предел огнестойкости узлов крепления и сочленения строительных конструкций между собой должен быть не </w:t>
      </w:r>
      <w:proofErr w:type="gramStart"/>
      <w:r w:rsidRPr="00114331">
        <w:rPr>
          <w:rFonts w:ascii="Times New Roman" w:eastAsia="Times New Roman" w:hAnsi="Times New Roman" w:cs="Times New Roman"/>
          <w:sz w:val="24"/>
          <w:szCs w:val="24"/>
          <w:lang w:eastAsia="ru-RU"/>
        </w:rPr>
        <w:t>менее минимального</w:t>
      </w:r>
      <w:proofErr w:type="gramEnd"/>
      <w:r w:rsidRPr="00114331">
        <w:rPr>
          <w:rFonts w:ascii="Times New Roman" w:eastAsia="Times New Roman" w:hAnsi="Times New Roman" w:cs="Times New Roman"/>
          <w:sz w:val="24"/>
          <w:szCs w:val="24"/>
          <w:lang w:eastAsia="ru-RU"/>
        </w:rPr>
        <w:t xml:space="preserve"> требуемого предела огнестойкости стыкуемых строительных элементов.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Конструктивные элементы, образующие уклон пола в помещениях зданий, сооружений класса функциональной опасности Ф</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xml:space="preserve">, должны соответствовать требованиям, предъявляемым к междуэтажным перекрытиям этих зданий. (В редакции Федерального закона </w:t>
      </w:r>
      <w:hyperlink r:id="rId47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Противопожарные перегородки в помещениях с подвесными потолками должны разделять пространство над ними.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Подвесные потолки не допускается предусматривать в помещениях категорий</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и Б по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xml:space="preserve"> и пожарной 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138.</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утратила силу - Федеральный закон </w:t>
      </w:r>
      <w:hyperlink r:id="rId47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Статья 139. Требования пожарной безопасности к конструкциям и оборудованию систем </w:t>
      </w:r>
      <w:proofErr w:type="spellStart"/>
      <w:r w:rsidRPr="00114331">
        <w:rPr>
          <w:rFonts w:ascii="Times New Roman" w:eastAsia="Times New Roman" w:hAnsi="Times New Roman" w:cs="Times New Roman"/>
          <w:sz w:val="24"/>
          <w:szCs w:val="24"/>
          <w:lang w:eastAsia="ru-RU"/>
        </w:rPr>
        <w:t>мусороудаления</w:t>
      </w:r>
      <w:proofErr w:type="spellEnd"/>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Стволы систем </w:t>
      </w:r>
      <w:proofErr w:type="spellStart"/>
      <w:r w:rsidRPr="00114331">
        <w:rPr>
          <w:rFonts w:ascii="Times New Roman" w:eastAsia="Times New Roman" w:hAnsi="Times New Roman" w:cs="Times New Roman"/>
          <w:sz w:val="24"/>
          <w:szCs w:val="24"/>
          <w:lang w:eastAsia="ru-RU"/>
        </w:rPr>
        <w:t>мусороудаления</w:t>
      </w:r>
      <w:proofErr w:type="spellEnd"/>
      <w:r w:rsidRPr="00114331">
        <w:rPr>
          <w:rFonts w:ascii="Times New Roman" w:eastAsia="Times New Roman" w:hAnsi="Times New Roman" w:cs="Times New Roman"/>
          <w:sz w:val="24"/>
          <w:szCs w:val="24"/>
          <w:lang w:eastAsia="ru-RU"/>
        </w:rPr>
        <w:t xml:space="preserve"> должны изготавливаться из негорючих материалов и обеспечивать требуемые пределы огнестойкости и сопротивления </w:t>
      </w:r>
      <w:proofErr w:type="spellStart"/>
      <w:r w:rsidRPr="00114331">
        <w:rPr>
          <w:rFonts w:ascii="Times New Roman" w:eastAsia="Times New Roman" w:hAnsi="Times New Roman" w:cs="Times New Roman"/>
          <w:sz w:val="24"/>
          <w:szCs w:val="24"/>
          <w:lang w:eastAsia="ru-RU"/>
        </w:rPr>
        <w:t>дымогазопроницанию</w:t>
      </w:r>
      <w:proofErr w:type="spellEnd"/>
      <w:r w:rsidRPr="00114331">
        <w:rPr>
          <w:rFonts w:ascii="Times New Roman" w:eastAsia="Times New Roman" w:hAnsi="Times New Roman" w:cs="Times New Roman"/>
          <w:sz w:val="24"/>
          <w:szCs w:val="24"/>
          <w:lang w:eastAsia="ru-RU"/>
        </w:rPr>
        <w:t xml:space="preserve">. (В редакции Федерального закона </w:t>
      </w:r>
      <w:hyperlink r:id="rId48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2. Загрузочные клапаны стволов </w:t>
      </w:r>
      <w:proofErr w:type="spellStart"/>
      <w:r w:rsidRPr="00114331">
        <w:rPr>
          <w:rFonts w:ascii="Times New Roman" w:eastAsia="Times New Roman" w:hAnsi="Times New Roman" w:cs="Times New Roman"/>
          <w:sz w:val="24"/>
          <w:szCs w:val="24"/>
          <w:lang w:eastAsia="ru-RU"/>
        </w:rPr>
        <w:t>мусороудаления</w:t>
      </w:r>
      <w:proofErr w:type="spellEnd"/>
      <w:r w:rsidRPr="00114331">
        <w:rPr>
          <w:rFonts w:ascii="Times New Roman" w:eastAsia="Times New Roman" w:hAnsi="Times New Roman" w:cs="Times New Roman"/>
          <w:sz w:val="24"/>
          <w:szCs w:val="24"/>
          <w:lang w:eastAsia="ru-RU"/>
        </w:rPr>
        <w:t xml:space="preserve"> должны выполняться из негорючих материалов и обеспечивать минимально необходимые значения сопротивления </w:t>
      </w:r>
      <w:proofErr w:type="spellStart"/>
      <w:r w:rsidRPr="00114331">
        <w:rPr>
          <w:rFonts w:ascii="Times New Roman" w:eastAsia="Times New Roman" w:hAnsi="Times New Roman" w:cs="Times New Roman"/>
          <w:sz w:val="24"/>
          <w:szCs w:val="24"/>
          <w:lang w:eastAsia="ru-RU"/>
        </w:rPr>
        <w:t>дымогазопроницанию</w:t>
      </w:r>
      <w:proofErr w:type="spellEnd"/>
      <w:r w:rsidRPr="00114331">
        <w:rPr>
          <w:rFonts w:ascii="Times New Roman" w:eastAsia="Times New Roman" w:hAnsi="Times New Roman" w:cs="Times New Roman"/>
          <w:sz w:val="24"/>
          <w:szCs w:val="24"/>
          <w:lang w:eastAsia="ru-RU"/>
        </w:rPr>
        <w:t>. Для уплотнения загрузочных клапанов допускается применение материалов группы горючести не ниже Г</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Шиберы стволов </w:t>
      </w:r>
      <w:proofErr w:type="spellStart"/>
      <w:r w:rsidRPr="00114331">
        <w:rPr>
          <w:rFonts w:ascii="Times New Roman" w:eastAsia="Times New Roman" w:hAnsi="Times New Roman" w:cs="Times New Roman"/>
          <w:sz w:val="24"/>
          <w:szCs w:val="24"/>
          <w:lang w:eastAsia="ru-RU"/>
        </w:rPr>
        <w:t>мусороудаления</w:t>
      </w:r>
      <w:proofErr w:type="spellEnd"/>
      <w:r w:rsidRPr="00114331">
        <w:rPr>
          <w:rFonts w:ascii="Times New Roman" w:eastAsia="Times New Roman" w:hAnsi="Times New Roman" w:cs="Times New Roman"/>
          <w:sz w:val="24"/>
          <w:szCs w:val="24"/>
          <w:lang w:eastAsia="ru-RU"/>
        </w:rPr>
        <w:t xml:space="preserve">, устанавливаемые в </w:t>
      </w:r>
      <w:proofErr w:type="spellStart"/>
      <w:r w:rsidRPr="00114331">
        <w:rPr>
          <w:rFonts w:ascii="Times New Roman" w:eastAsia="Times New Roman" w:hAnsi="Times New Roman" w:cs="Times New Roman"/>
          <w:sz w:val="24"/>
          <w:szCs w:val="24"/>
          <w:lang w:eastAsia="ru-RU"/>
        </w:rPr>
        <w:t>мусоросборных</w:t>
      </w:r>
      <w:proofErr w:type="spellEnd"/>
      <w:r w:rsidRPr="00114331">
        <w:rPr>
          <w:rFonts w:ascii="Times New Roman" w:eastAsia="Times New Roman" w:hAnsi="Times New Roman" w:cs="Times New Roman"/>
          <w:sz w:val="24"/>
          <w:szCs w:val="24"/>
          <w:lang w:eastAsia="ru-RU"/>
        </w:rPr>
        <w:t xml:space="preserve"> камерах, должны оснащаться приводами </w:t>
      </w:r>
      <w:proofErr w:type="spellStart"/>
      <w:r w:rsidRPr="00114331">
        <w:rPr>
          <w:rFonts w:ascii="Times New Roman" w:eastAsia="Times New Roman" w:hAnsi="Times New Roman" w:cs="Times New Roman"/>
          <w:sz w:val="24"/>
          <w:szCs w:val="24"/>
          <w:lang w:eastAsia="ru-RU"/>
        </w:rPr>
        <w:t>самозакрывания</w:t>
      </w:r>
      <w:proofErr w:type="spellEnd"/>
      <w:r w:rsidRPr="00114331">
        <w:rPr>
          <w:rFonts w:ascii="Times New Roman" w:eastAsia="Times New Roman" w:hAnsi="Times New Roman" w:cs="Times New Roman"/>
          <w:sz w:val="24"/>
          <w:szCs w:val="24"/>
          <w:lang w:eastAsia="ru-RU"/>
        </w:rPr>
        <w:t xml:space="preserve"> при пожаре. Требуемые пределы огнестойкости шиберов должны быть не менее пределов, установленных для стволов </w:t>
      </w:r>
      <w:proofErr w:type="spellStart"/>
      <w:r w:rsidRPr="00114331">
        <w:rPr>
          <w:rFonts w:ascii="Times New Roman" w:eastAsia="Times New Roman" w:hAnsi="Times New Roman" w:cs="Times New Roman"/>
          <w:sz w:val="24"/>
          <w:szCs w:val="24"/>
          <w:lang w:eastAsia="ru-RU"/>
        </w:rPr>
        <w:t>мусороудаления</w:t>
      </w:r>
      <w:proofErr w:type="spellEnd"/>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140. Требования пожарной безопасности к лифтам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(Часть утратила силу - Федеральный закон </w:t>
      </w:r>
      <w:hyperlink r:id="rId481"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При выходе из лифтов в коридор, лифтовый холл или тамбур, не отвечающий требованиям, предъявляемым к </w:t>
      </w:r>
      <w:proofErr w:type="spellStart"/>
      <w:proofErr w:type="gramStart"/>
      <w:r w:rsidRPr="00114331">
        <w:rPr>
          <w:rFonts w:ascii="Times New Roman" w:eastAsia="Times New Roman" w:hAnsi="Times New Roman" w:cs="Times New Roman"/>
          <w:sz w:val="24"/>
          <w:szCs w:val="24"/>
          <w:lang w:eastAsia="ru-RU"/>
        </w:rPr>
        <w:t>тамбур-шлюзам</w:t>
      </w:r>
      <w:proofErr w:type="spellEnd"/>
      <w:proofErr w:type="gramEnd"/>
      <w:r w:rsidRPr="00114331">
        <w:rPr>
          <w:rFonts w:ascii="Times New Roman" w:eastAsia="Times New Roman" w:hAnsi="Times New Roman" w:cs="Times New Roman"/>
          <w:sz w:val="24"/>
          <w:szCs w:val="24"/>
          <w:lang w:eastAsia="ru-RU"/>
        </w:rPr>
        <w:t xml:space="preserve">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Е30). При выходе из лифтов в коридор, лифтовый холл или тамбур, отвечающий требованиям, предъявляемым к </w:t>
      </w:r>
      <w:proofErr w:type="spellStart"/>
      <w:proofErr w:type="gramStart"/>
      <w:r w:rsidRPr="00114331">
        <w:rPr>
          <w:rFonts w:ascii="Times New Roman" w:eastAsia="Times New Roman" w:hAnsi="Times New Roman" w:cs="Times New Roman"/>
          <w:sz w:val="24"/>
          <w:szCs w:val="24"/>
          <w:lang w:eastAsia="ru-RU"/>
        </w:rPr>
        <w:t>тамбур-шлюзам</w:t>
      </w:r>
      <w:proofErr w:type="spellEnd"/>
      <w:proofErr w:type="gramEnd"/>
      <w:r w:rsidRPr="00114331">
        <w:rPr>
          <w:rFonts w:ascii="Times New Roman" w:eastAsia="Times New Roman" w:hAnsi="Times New Roman" w:cs="Times New Roman"/>
          <w:sz w:val="24"/>
          <w:szCs w:val="24"/>
          <w:lang w:eastAsia="ru-RU"/>
        </w:rPr>
        <w:t xml:space="preserve">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 (В редакции Федерального закона </w:t>
      </w:r>
      <w:hyperlink r:id="rId48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(Часть утратила силу - Федеральный закон </w:t>
      </w:r>
      <w:hyperlink r:id="rId483"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(Дополнение частью - Федеральный закон </w:t>
      </w:r>
      <w:hyperlink r:id="rId48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(Утратила силу - Федеральный закон </w:t>
      </w:r>
      <w:hyperlink r:id="rId485"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32. (Статьи 141 - 143)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(Глава утратила силу - Федеральный закон </w:t>
      </w:r>
      <w:hyperlink r:id="rId486"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РАЗДЕЛ VII</w:t>
      </w:r>
      <w:r w:rsidRPr="00114331">
        <w:rPr>
          <w:rFonts w:ascii="Times New Roman" w:eastAsia="Times New Roman" w:hAnsi="Times New Roman" w:cs="Times New Roman"/>
          <w:sz w:val="24"/>
          <w:szCs w:val="24"/>
          <w:lang w:eastAsia="ru-RU"/>
        </w:rPr>
        <w:br/>
        <w:t>ОЦЕНКА СООТВЕТСТВИЯ ОБЪЕКТОВ ЗАЩИТЫ (ПРОДУКЦИИ) ТРЕБОВАНИЯМ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33. Оценка соответствия объектов защиты (продукции) требованиям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144. Формы оценки соответствия объектов защиты (продукции) требованиям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w:t>
      </w:r>
      <w:proofErr w:type="gramStart"/>
      <w:r w:rsidRPr="00114331">
        <w:rPr>
          <w:rFonts w:ascii="Times New Roman" w:eastAsia="Times New Roman" w:hAnsi="Times New Roman" w:cs="Times New Roman"/>
          <w:sz w:val="24"/>
          <w:szCs w:val="24"/>
          <w:lang w:eastAsia="ru-RU"/>
        </w:rPr>
        <w:t xml:space="preserve">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законом </w:t>
      </w:r>
      <w:hyperlink r:id="rId487"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нормативными документами по пожарной безопасности, и условиям договоров проводится в формах:</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48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аккредитации;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независимой оценки пожарного риска (аудита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федерального государственного пожарного надзора; (В редакции Федерального закона </w:t>
      </w:r>
      <w:hyperlink r:id="rId48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декларирования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исследований (испытаний);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подтверждения соответствия объектов защиты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приемки и ввода в эксплуатацию объектов защиты (продукции), а также систем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8) производственного контроля;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экспертизы.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Порядок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145. Подтверждение соответствия объектов защиты (продукции) требованиям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законодательством Российской Федерации.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законом </w:t>
      </w:r>
      <w:hyperlink r:id="rId490"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xml:space="preserve">, содержащими требования к отдельным видам продукции. (В редакции Федерального закона </w:t>
      </w:r>
      <w:hyperlink r:id="rId49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w:t>
      </w:r>
      <w:proofErr w:type="gramStart"/>
      <w:r w:rsidRPr="00114331">
        <w:rPr>
          <w:rFonts w:ascii="Times New Roman" w:eastAsia="Times New Roman" w:hAnsi="Times New Roman" w:cs="Times New Roman"/>
          <w:sz w:val="24"/>
          <w:szCs w:val="24"/>
          <w:lang w:eastAsia="ru-RU"/>
        </w:rPr>
        <w:t>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w:t>
      </w:r>
      <w:proofErr w:type="gramEnd"/>
      <w:r w:rsidRPr="00114331">
        <w:rPr>
          <w:rFonts w:ascii="Times New Roman" w:eastAsia="Times New Roman" w:hAnsi="Times New Roman" w:cs="Times New Roman"/>
          <w:sz w:val="24"/>
          <w:szCs w:val="24"/>
          <w:lang w:eastAsia="ru-RU"/>
        </w:rPr>
        <w:t xml:space="preserve"> изготовителя (продавца) в </w:t>
      </w:r>
      <w:r w:rsidRPr="00114331">
        <w:rPr>
          <w:rFonts w:ascii="Times New Roman" w:eastAsia="Times New Roman" w:hAnsi="Times New Roman" w:cs="Times New Roman"/>
          <w:sz w:val="24"/>
          <w:szCs w:val="24"/>
          <w:lang w:eastAsia="ru-RU"/>
        </w:rPr>
        <w:lastRenderedPageBreak/>
        <w:t xml:space="preserve">части обеспечения соответствия поставляемой продукции требованиям настоящего Федерального закона, а также </w:t>
      </w:r>
      <w:proofErr w:type="gramStart"/>
      <w:r w:rsidRPr="00114331">
        <w:rPr>
          <w:rFonts w:ascii="Times New Roman" w:eastAsia="Times New Roman" w:hAnsi="Times New Roman" w:cs="Times New Roman"/>
          <w:sz w:val="24"/>
          <w:szCs w:val="24"/>
          <w:lang w:eastAsia="ru-RU"/>
        </w:rPr>
        <w:t>несущими</w:t>
      </w:r>
      <w:proofErr w:type="gramEnd"/>
      <w:r w:rsidRPr="00114331">
        <w:rPr>
          <w:rFonts w:ascii="Times New Roman" w:eastAsia="Times New Roman" w:hAnsi="Times New Roman" w:cs="Times New Roman"/>
          <w:sz w:val="24"/>
          <w:szCs w:val="24"/>
          <w:lang w:eastAsia="ru-RU"/>
        </w:rPr>
        <w:t xml:space="preserve"> ответственность за нарушение указанных требований.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Продукция, соответствие требованиям пожарной безопасности которой подтверждено в установленном настоящим Федеральным законом порядке, маркируется знаком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146. Схемы подтверждения соответствия продукции требованиям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Подтверждение соответствия продукции требованиям настоящего Федерального закона проводится по следующим схемам: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для серийно выпускаемой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декларация соответствия заявителя на основе собственных доказательств (схема 1д);</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д</w:t>
      </w:r>
      <w:proofErr w:type="spellEnd"/>
      <w:r w:rsidRPr="00114331">
        <w:rPr>
          <w:rFonts w:ascii="Times New Roman" w:eastAsia="Times New Roman" w:hAnsi="Times New Roman" w:cs="Times New Roman"/>
          <w:sz w:val="24"/>
          <w:szCs w:val="24"/>
          <w:lang w:eastAsia="ru-RU"/>
        </w:rPr>
        <w:t>)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ж) (Подпункт утратил силу - Федеральный закон </w:t>
      </w:r>
      <w:hyperlink r:id="rId49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для ограниченной партии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сертификация единиц продукции на основе испытаний единицы продукции в аккредитованной испытательной лаборатории (схема 7с).</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 строительных материалов;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отделочных материалов для подвижного состава железнодорожного транспорта и метрополитена;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(Пункт утратил силу - Федеральный закон </w:t>
      </w:r>
      <w:hyperlink r:id="rId49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 (В редакции Федерального закона </w:t>
      </w:r>
      <w:hyperlink r:id="rId49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(Часть утратила силу - Федеральный закон </w:t>
      </w:r>
      <w:hyperlink r:id="rId49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Схемы 2с, 3с, 4с и 6с применяются по выбору заявителя для подтверждения соответствия требованиям пожарной безопасности: (В редакции Федерального закона </w:t>
      </w:r>
      <w:hyperlink r:id="rId49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(Пункт утратил силу - Федеральный закон </w:t>
      </w:r>
      <w:hyperlink r:id="rId49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(Пункт утратил силу - Федеральный закон </w:t>
      </w:r>
      <w:hyperlink r:id="rId49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(Пункт утратил силу - Федеральный закон </w:t>
      </w:r>
      <w:hyperlink r:id="rId49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(Пункт утратил силу - Федеральный закон </w:t>
      </w:r>
      <w:hyperlink r:id="rId50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(Пункт утратил силу - Федеральный закон </w:t>
      </w:r>
      <w:hyperlink r:id="rId50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(Пункт утратил силу - Федеральный закон </w:t>
      </w:r>
      <w:hyperlink r:id="rId50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(Пункт утратил силу - Федеральный закон </w:t>
      </w:r>
      <w:hyperlink r:id="rId50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8) (Пункт утратил силу - Федеральный закон </w:t>
      </w:r>
      <w:hyperlink r:id="rId50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9) (Пункт утратил силу - Федеральный закон </w:t>
      </w:r>
      <w:hyperlink r:id="rId50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10) строительных материалов, применяемых для отделки путей эвакуации людей непосредственно наружу или в безопасную зону;</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11) отделочных материалов для подвижного состава железнодорожного транспорта и метрополитена;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12) (Пункт утратил силу - Федеральный закон </w:t>
      </w:r>
      <w:hyperlink r:id="rId506"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13) (Пункт утратил силу - Федеральный закон </w:t>
      </w:r>
      <w:hyperlink r:id="rId507"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14) (Пункт утратил силу - Федеральный закон </w:t>
      </w:r>
      <w:hyperlink r:id="rId50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15) (Пункт утратил силу - Федеральный закон </w:t>
      </w:r>
      <w:hyperlink r:id="rId509"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16) кабельных изделий, к которым предъявляются требования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 кабелей и проводов, не распространяющих горение при одиночной и (или) групповой прокладках;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 кабелей огнестойких;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кабелей с пониженным </w:t>
      </w:r>
      <w:proofErr w:type="spellStart"/>
      <w:r w:rsidRPr="00114331">
        <w:rPr>
          <w:rFonts w:ascii="Times New Roman" w:eastAsia="Times New Roman" w:hAnsi="Times New Roman" w:cs="Times New Roman"/>
          <w:sz w:val="24"/>
          <w:szCs w:val="24"/>
          <w:lang w:eastAsia="ru-RU"/>
        </w:rPr>
        <w:t>дым</w:t>
      </w:r>
      <w:proofErr w:type="gramStart"/>
      <w:r w:rsidRPr="00114331">
        <w:rPr>
          <w:rFonts w:ascii="Times New Roman" w:eastAsia="Times New Roman" w:hAnsi="Times New Roman" w:cs="Times New Roman"/>
          <w:sz w:val="24"/>
          <w:szCs w:val="24"/>
          <w:lang w:eastAsia="ru-RU"/>
        </w:rPr>
        <w:t>о</w:t>
      </w:r>
      <w:proofErr w:type="spellEnd"/>
      <w:r w:rsidRPr="00114331">
        <w:rPr>
          <w:rFonts w:ascii="Times New Roman" w:eastAsia="Times New Roman" w:hAnsi="Times New Roman" w:cs="Times New Roman"/>
          <w:sz w:val="24"/>
          <w:szCs w:val="24"/>
          <w:lang w:eastAsia="ru-RU"/>
        </w:rPr>
        <w:t>-</w:t>
      </w:r>
      <w:proofErr w:type="gramEnd"/>
      <w:r w:rsidRPr="00114331">
        <w:rPr>
          <w:rFonts w:ascii="Times New Roman" w:eastAsia="Times New Roman" w:hAnsi="Times New Roman" w:cs="Times New Roman"/>
          <w:sz w:val="24"/>
          <w:szCs w:val="24"/>
          <w:lang w:eastAsia="ru-RU"/>
        </w:rPr>
        <w:t xml:space="preserve"> и </w:t>
      </w:r>
      <w:proofErr w:type="spellStart"/>
      <w:r w:rsidRPr="00114331">
        <w:rPr>
          <w:rFonts w:ascii="Times New Roman" w:eastAsia="Times New Roman" w:hAnsi="Times New Roman" w:cs="Times New Roman"/>
          <w:sz w:val="24"/>
          <w:szCs w:val="24"/>
          <w:lang w:eastAsia="ru-RU"/>
        </w:rPr>
        <w:t>газовыделением</w:t>
      </w:r>
      <w:proofErr w:type="spellEnd"/>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(Пункт в редакции Федерального закона </w:t>
      </w:r>
      <w:hyperlink r:id="rId51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17) (Пункт утратил силу - Федеральный закон </w:t>
      </w:r>
      <w:hyperlink r:id="rId51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18) (Дополнение пунктом - Федеральный закон </w:t>
      </w:r>
      <w:hyperlink r:id="rId51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 xml:space="preserve">) (Утратил силу - Федеральный закон </w:t>
      </w:r>
      <w:hyperlink r:id="rId51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Схема 3с применяется только при проведении сертификации ранее сертифицированной продукции после завершения срока действия сертификата.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11. Действие декларации соответствия продукции требованиям пожарной безопасности устанавливается на срок не более 5 лет.</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 Декларирование соответствия продукции требованиям пожарной безопасности проводится в порядке, установленном законодательством Российской Федерации.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13. </w:t>
      </w:r>
      <w:proofErr w:type="gramStart"/>
      <w:r w:rsidRPr="00114331">
        <w:rPr>
          <w:rFonts w:ascii="Times New Roman" w:eastAsia="Times New Roman" w:hAnsi="Times New Roman" w:cs="Times New Roman"/>
          <w:sz w:val="24"/>
          <w:szCs w:val="24"/>
          <w:lang w:eastAsia="ru-RU"/>
        </w:rPr>
        <w:t xml:space="preserve">Если техническими регламентами, принятыми в соответствии с Федеральным законом </w:t>
      </w:r>
      <w:hyperlink r:id="rId514" w:tgtFrame="contents" w:history="1">
        <w:r w:rsidRPr="00114331">
          <w:rPr>
            <w:rFonts w:ascii="Times New Roman" w:eastAsia="Times New Roman" w:hAnsi="Times New Roman" w:cs="Times New Roman"/>
            <w:color w:val="0000FF"/>
            <w:sz w:val="24"/>
            <w:szCs w:val="24"/>
            <w:u w:val="single"/>
            <w:lang w:eastAsia="ru-RU"/>
          </w:rPr>
          <w:t>"О техническом регулировании"</w:t>
        </w:r>
      </w:hyperlink>
      <w:r w:rsidRPr="00114331">
        <w:rPr>
          <w:rFonts w:ascii="Times New Roman" w:eastAsia="Times New Roman" w:hAnsi="Times New Roman" w:cs="Times New Roman"/>
          <w:sz w:val="24"/>
          <w:szCs w:val="24"/>
          <w:lang w:eastAsia="ru-RU"/>
        </w:rPr>
        <w:t>,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roofErr w:type="gramEnd"/>
      <w:r w:rsidRPr="00114331">
        <w:rPr>
          <w:rFonts w:ascii="Times New Roman" w:eastAsia="Times New Roman" w:hAnsi="Times New Roman" w:cs="Times New Roman"/>
          <w:sz w:val="24"/>
          <w:szCs w:val="24"/>
          <w:lang w:eastAsia="ru-RU"/>
        </w:rPr>
        <w:t xml:space="preserve"> (В редакции Федерального закона </w:t>
      </w:r>
      <w:hyperlink r:id="rId51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 (Дополнение частью - Федеральный закон </w:t>
      </w:r>
      <w:hyperlink r:id="rId516"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147. Порядок проведения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Сертификация продукции проводится органами, аккредитованными в соответствии с законодательством Российской Федерации об аккредитации в национальной системе аккредитации и дополнительными требованиями, изложенными в статье 148 настоящего Федерального закона. (В редакции Федерального закона </w:t>
      </w:r>
      <w:hyperlink r:id="rId517" w:tgtFrame="contents" w:history="1">
        <w:r w:rsidRPr="00114331">
          <w:rPr>
            <w:rFonts w:ascii="Times New Roman" w:eastAsia="Times New Roman" w:hAnsi="Times New Roman" w:cs="Times New Roman"/>
            <w:color w:val="0000FF"/>
            <w:sz w:val="24"/>
            <w:szCs w:val="24"/>
            <w:u w:val="single"/>
            <w:lang w:eastAsia="ru-RU"/>
          </w:rPr>
          <w:t>от 23.06.2014 № 160-ФЗ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Сертификация включает в себя: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 принятие аккредитованным органом по сертификации решения по заявке на проведение сертификации с указанием ее схемы;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оценку соответствия продукции требованиям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выдачу аккредитованным органом по сертификации сертификата или мотивированный отказ в выдаче сертификата;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Процедура подтверждения соответствия продукции требованиям настоящего Федерального закона включает в себя: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отбор и идентификацию образцов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оценку производства, если это предусмотрено схемой сертификации; (В редакции Федерального закона </w:t>
      </w:r>
      <w:hyperlink r:id="rId51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проведение испытаний образцов продукции в аккредитованной испытательной лаборатории;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w:t>
      </w:r>
      <w:proofErr w:type="gramStart"/>
      <w:r w:rsidRPr="00114331">
        <w:rPr>
          <w:rFonts w:ascii="Times New Roman" w:eastAsia="Times New Roman" w:hAnsi="Times New Roman" w:cs="Times New Roman"/>
          <w:sz w:val="24"/>
          <w:szCs w:val="24"/>
          <w:lang w:eastAsia="ru-RU"/>
        </w:rPr>
        <w:t>определения возможности признания соответствия продукции</w:t>
      </w:r>
      <w:proofErr w:type="gramEnd"/>
      <w:r w:rsidRPr="00114331">
        <w:rPr>
          <w:rFonts w:ascii="Times New Roman" w:eastAsia="Times New Roman" w:hAnsi="Times New Roman" w:cs="Times New Roman"/>
          <w:sz w:val="24"/>
          <w:szCs w:val="24"/>
          <w:lang w:eastAsia="ru-RU"/>
        </w:rPr>
        <w:t xml:space="preserve"> требованиям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анализ полученных результатов и принятие решения о возможности выдачи сертификата.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Заявка на проведение сертификации оформляется заявителем на русском языке и должна содержать: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наименование и местонахождение заявителя;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 наименование и местонахождение изготовителя (продавца);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3) сведения о продукции и идентифицирующие ее признаки (наименование, код по общероссийскому классификатору продукции или код импортной продукции в соответствии с Товарной номенклатурой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roofErr w:type="gramEnd"/>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указание на нормативные документы по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схему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обязательства заявителя о выполнении правил и условий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 (В редакции Федерального закона </w:t>
      </w:r>
      <w:hyperlink r:id="rId51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Отрицательное решение по заявке на проведение сертификации должно содержать мотивированный отказ в проведении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Положительное решение по заявке на проведение сертификации должно включать в себя основные условия сертификации, в том числе информацию:</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о схеме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о нормативных документах, на основании которых будет проводиться сертификация соответствия продукции требованиям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об организации, которая будет проводить анализ состояния производства, если это предусмотрено схемой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о порядке отбора образцов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о порядке проведения испытаний образцов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о порядке оценки стабильности условий производства;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7) о критериях оценки соответствия продукции требованиям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о необходимости предоставления дополнительных документов, подтверждающих безопасность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отбор контрольных образцов и образцов для испытаний;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идентификацию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испытания образцов продукции в аккредитованной испытательной лаборатории;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оценку стабильности условий производства;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анализ представленных документов.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14. После отбора образцов должны быть приняты меры защиты от подмены образцов или ошибок в их идентификации.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15. Контрольные образцы подлежат хранению в течение срока действия сертификата.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18. При сертификации партии продукции дополнительно проверяется соответствие ее фактического объема заявляемому объему.</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19. Результаты идентификации при проведении испытаний отражаются в протоколе испытаний (отчете об испытаниях).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 Испытания в целях сертификации проводятся по заказу аккредитованного органа по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21. Испытания проводятся испытательными лабораториями, прошедшими аккредитацию на право проведения работ.</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24. Протокол испытаний (отчет об испытаниях) должен содержать следующую информацию:</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 сведения об испытательной лаборатории, проводившей испытания;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сведения об аккредитованном органе по сертификации, поручившем проведение испытаний;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идентификационные сведения о представленной на испытания продукции, в том числе об изготовителе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основание для проведения испытаний;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описание программы и методов испытаний или ссылки на стандартные методы испытаний;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сведения об отборе образцов;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условия проведения испытаний;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сведения об использованных средствах измерений и испытательном оборудовании;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 проверяемые показатели и требования к ним, сведения о нормативных документах, содержащих эти требования;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 сведения об испытаниях, выполненных другой испытательной лабораторией;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13) дату выпуска протокола испытаний (отчета об испытаниях).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 (В редакции Федерального закона </w:t>
      </w:r>
      <w:hyperlink r:id="rId52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w:t>
      </w:r>
      <w:r w:rsidRPr="00114331">
        <w:rPr>
          <w:rFonts w:ascii="Times New Roman" w:eastAsia="Times New Roman" w:hAnsi="Times New Roman" w:cs="Times New Roman"/>
          <w:sz w:val="24"/>
          <w:szCs w:val="24"/>
          <w:lang w:eastAsia="ru-RU"/>
        </w:rPr>
        <w:lastRenderedPageBreak/>
        <w:t>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27. Не допускаются исправления и изменения в тексте протокола испытаний (отчета об испытаниях) после его выпуска.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29. Протокол испытаний (отчет об испытаниях) распространяется только на образцы, подвергнутые испытаниям.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(В редакции Федерального закона </w:t>
      </w:r>
      <w:hyperlink r:id="rId52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 (В редакции Федерального закона </w:t>
      </w:r>
      <w:hyperlink r:id="rId52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33. При проведении анализа состояния производства должны проверяться: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технологические процессы;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технологическая документация;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средства технологического оснащения;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технологические режимы;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управление средствами технологического оснащения;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6) управление метрологическим оборудованием;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методики испытаний и измерений;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порядок проведения контроля сырья и комплектующих изделий;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порядок проведения контроля продукции в процессе ее производства;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 управление несоответствующей продукцией;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11) порядок работы с рекламациями.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34. Недостатки, выявленные в процессе проверки, классифицируются как существенные или несущественные несоответствия.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35. К существенным несоответствиям относятся: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отсутствие нормативной и технологической документации на продукцию;</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отсутствие описания выполняемых операций с указанием средств технологического оснащения, точек и порядка контроля;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отсутствие необходимых средств технического оснащения и средств контроля и испытаний;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использование средств контроля и испытаний, не прошедших метрологический контроль в установленном порядке и в установленные сроки;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отсутствие документированных процедур контроля, обеспечивающих стабильность характеристик продукции, или их невыполнение.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36. Наличие существенных несоответствий свидетельствует о неудовлетворительном состоянии производства.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38. Несущественные замечания должны быть устранены не позднее дня проведения очередного инспекционного контроля.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39. По результатам проверки составляется акт о результатах анализа состояния производства сертифицируемой продукции. В акте указываются: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результаты проверки;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дополнительные материалы, использованные при анализе состояния производства сертифицируемой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общая оценка состояния производства;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необходимость и сроки выполнения корректирующих мероприятий.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41. Решение о конфиденциальности информации, полученной в ходе проверки, принимает проверяемая организация.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46. Сертификат соответствия продукции требованиям настоящего Федерального закона оформляется в соответствии с законодательством Российской Федерации.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2с - не более 1 года;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3с - не более 3 лет;</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4с  - не более 5 лет. (В редакции Федерального закона </w:t>
      </w:r>
      <w:hyperlink r:id="rId52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w:t>
      </w:r>
      <w:proofErr w:type="gramStart"/>
      <w:r w:rsidRPr="00114331">
        <w:rPr>
          <w:rFonts w:ascii="Times New Roman" w:eastAsia="Times New Roman" w:hAnsi="Times New Roman" w:cs="Times New Roman"/>
          <w:sz w:val="24"/>
          <w:szCs w:val="24"/>
          <w:lang w:eastAsia="ru-RU"/>
        </w:rPr>
        <w:t>течение</w:t>
      </w:r>
      <w:proofErr w:type="gramEnd"/>
      <w:r w:rsidRPr="00114331">
        <w:rPr>
          <w:rFonts w:ascii="Times New Roman" w:eastAsia="Times New Roman" w:hAnsi="Times New Roman" w:cs="Times New Roman"/>
          <w:sz w:val="24"/>
          <w:szCs w:val="24"/>
          <w:lang w:eastAsia="ru-RU"/>
        </w:rPr>
        <w:t xml:space="preserve">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51. </w:t>
      </w:r>
      <w:proofErr w:type="gramStart"/>
      <w:r w:rsidRPr="00114331">
        <w:rPr>
          <w:rFonts w:ascii="Times New Roman" w:eastAsia="Times New Roman" w:hAnsi="Times New Roman" w:cs="Times New Roman"/>
          <w:sz w:val="24"/>
          <w:szCs w:val="24"/>
          <w:lang w:eastAsia="ru-RU"/>
        </w:rPr>
        <w:t>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w:t>
      </w:r>
      <w:proofErr w:type="gramEnd"/>
      <w:r w:rsidRPr="00114331">
        <w:rPr>
          <w:rFonts w:ascii="Times New Roman" w:eastAsia="Times New Roman" w:hAnsi="Times New Roman" w:cs="Times New Roman"/>
          <w:sz w:val="24"/>
          <w:szCs w:val="24"/>
          <w:lang w:eastAsia="ru-RU"/>
        </w:rPr>
        <w:t xml:space="preserve">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 (В редакции Федерального закона </w:t>
      </w:r>
      <w:hyperlink r:id="rId524"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53. Инспекционный </w:t>
      </w:r>
      <w:proofErr w:type="gramStart"/>
      <w:r w:rsidRPr="00114331">
        <w:rPr>
          <w:rFonts w:ascii="Times New Roman" w:eastAsia="Times New Roman" w:hAnsi="Times New Roman" w:cs="Times New Roman"/>
          <w:sz w:val="24"/>
          <w:szCs w:val="24"/>
          <w:lang w:eastAsia="ru-RU"/>
        </w:rPr>
        <w:t>контроль за</w:t>
      </w:r>
      <w:proofErr w:type="gramEnd"/>
      <w:r w:rsidRPr="00114331">
        <w:rPr>
          <w:rFonts w:ascii="Times New Roman" w:eastAsia="Times New Roman" w:hAnsi="Times New Roman" w:cs="Times New Roman"/>
          <w:sz w:val="24"/>
          <w:szCs w:val="24"/>
          <w:lang w:eastAsia="ru-RU"/>
        </w:rPr>
        <w:t xml:space="preserve">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w:t>
      </w:r>
      <w:proofErr w:type="gramStart"/>
      <w:r w:rsidRPr="00114331">
        <w:rPr>
          <w:rFonts w:ascii="Times New Roman" w:eastAsia="Times New Roman" w:hAnsi="Times New Roman" w:cs="Times New Roman"/>
          <w:sz w:val="24"/>
          <w:szCs w:val="24"/>
          <w:lang w:eastAsia="ru-RU"/>
        </w:rPr>
        <w:t>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roofErr w:type="gramEnd"/>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54. Инспекционный </w:t>
      </w:r>
      <w:proofErr w:type="gramStart"/>
      <w:r w:rsidRPr="00114331">
        <w:rPr>
          <w:rFonts w:ascii="Times New Roman" w:eastAsia="Times New Roman" w:hAnsi="Times New Roman" w:cs="Times New Roman"/>
          <w:sz w:val="24"/>
          <w:szCs w:val="24"/>
          <w:lang w:eastAsia="ru-RU"/>
        </w:rPr>
        <w:t>контроль за</w:t>
      </w:r>
      <w:proofErr w:type="gramEnd"/>
      <w:r w:rsidRPr="00114331">
        <w:rPr>
          <w:rFonts w:ascii="Times New Roman" w:eastAsia="Times New Roman" w:hAnsi="Times New Roman" w:cs="Times New Roman"/>
          <w:sz w:val="24"/>
          <w:szCs w:val="24"/>
          <w:lang w:eastAsia="ru-RU"/>
        </w:rPr>
        <w:t xml:space="preserve"> сертифицированной продукцией проводится при сроке действия сертификата более 1 года: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не более одного раза за период действия сертификата, выданного на срок до 2 лет включительно;</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не менее двух раз за период действия сертификата, выданного на срок от 2 до 4 лет включительно;</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не менее трех раз за период действия сертификата, выданного на срок более 4 лет.</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 (В редакции Федерального закона </w:t>
      </w:r>
      <w:hyperlink r:id="rId525"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w:t>
      </w:r>
      <w:proofErr w:type="gramStart"/>
      <w:r w:rsidRPr="00114331">
        <w:rPr>
          <w:rFonts w:ascii="Times New Roman" w:eastAsia="Times New Roman" w:hAnsi="Times New Roman" w:cs="Times New Roman"/>
          <w:sz w:val="24"/>
          <w:szCs w:val="24"/>
          <w:lang w:eastAsia="ru-RU"/>
        </w:rPr>
        <w:t>контроль за</w:t>
      </w:r>
      <w:proofErr w:type="gramEnd"/>
      <w:r w:rsidRPr="00114331">
        <w:rPr>
          <w:rFonts w:ascii="Times New Roman" w:eastAsia="Times New Roman" w:hAnsi="Times New Roman" w:cs="Times New Roman"/>
          <w:sz w:val="24"/>
          <w:szCs w:val="24"/>
          <w:lang w:eastAsia="ru-RU"/>
        </w:rPr>
        <w:t xml:space="preserve"> качеством продукции, на которую выдан сертификат.</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58. Инспекционный контроль, как правило, включает в себя: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 анализ материалов сертификации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анализ поступающей информации о сертифицированной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проверку соответствия документов на сертифицированную продукцию требованиям настоящего Федерального закона;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отбор и идентификацию образцов, проведение испытаний образцов и анализ полученных результатов;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 проверку состояния производства, если это предусмотрено схемой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анализ результатов и решений, принятых по результатам контроля;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 проверку корректирующих мероприятий по устранению ранее выявленных несоответствий;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проверку правильности маркировки продукции знаком обращения продукции на рынке;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анализ рекламаций на сертифицированную продукцию.</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59. Содержание, </w:t>
      </w:r>
      <w:proofErr w:type="gramStart"/>
      <w:r w:rsidRPr="00114331">
        <w:rPr>
          <w:rFonts w:ascii="Times New Roman" w:eastAsia="Times New Roman" w:hAnsi="Times New Roman" w:cs="Times New Roman"/>
          <w:sz w:val="24"/>
          <w:szCs w:val="24"/>
          <w:lang w:eastAsia="ru-RU"/>
        </w:rPr>
        <w:t>объем</w:t>
      </w:r>
      <w:proofErr w:type="gramEnd"/>
      <w:r w:rsidRPr="00114331">
        <w:rPr>
          <w:rFonts w:ascii="Times New Roman" w:eastAsia="Times New Roman" w:hAnsi="Times New Roman" w:cs="Times New Roman"/>
          <w:sz w:val="24"/>
          <w:szCs w:val="24"/>
          <w:lang w:eastAsia="ru-RU"/>
        </w:rPr>
        <w:t xml:space="preserve">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60. </w:t>
      </w:r>
      <w:proofErr w:type="gramStart"/>
      <w:r w:rsidRPr="00114331">
        <w:rPr>
          <w:rFonts w:ascii="Times New Roman" w:eastAsia="Times New Roman" w:hAnsi="Times New Roman" w:cs="Times New Roman"/>
          <w:sz w:val="24"/>
          <w:szCs w:val="24"/>
          <w:lang w:eastAsia="ru-RU"/>
        </w:rPr>
        <w:t>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roofErr w:type="gramEnd"/>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63. Внеплановую инспекционную проверку производства проводят при наличии информации о нарушениях настоящего Федерального закона.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64. Результаты инспекционного контроля оформляются актом о проведении инспекционного контроля.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66. При проведении корректирующих мероприятий аккредитованный орган по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приостанавливает действие сертификата соответствия требованиям настоящего Федерального закона;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устанавливает срок выполнения изготовителем (продавцом) корректирующих мероприятий;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контролирует выполнение изготовителем (продавцом) корректирующих мероприятий.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69. Основаниями для рассмотрения вопроса о прекращении действия сертификата могут являться: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изменение конструкции (состава) и комплектности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изменение организации и (или) технологии производства;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изменение (невыполнение) требований технологии, методов контроля и испытаний, системы обеспечения качества;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 (В редакции Федерального закона </w:t>
      </w:r>
      <w:hyperlink r:id="rId52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 отрицательные результаты инспекционного контроля сертифицированной продукции;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7) отказ от проведения или </w:t>
      </w:r>
      <w:proofErr w:type="spellStart"/>
      <w:r w:rsidRPr="00114331">
        <w:rPr>
          <w:rFonts w:ascii="Times New Roman" w:eastAsia="Times New Roman" w:hAnsi="Times New Roman" w:cs="Times New Roman"/>
          <w:sz w:val="24"/>
          <w:szCs w:val="24"/>
          <w:lang w:eastAsia="ru-RU"/>
        </w:rPr>
        <w:t>непредоставление</w:t>
      </w:r>
      <w:proofErr w:type="spellEnd"/>
      <w:r w:rsidRPr="00114331">
        <w:rPr>
          <w:rFonts w:ascii="Times New Roman" w:eastAsia="Times New Roman" w:hAnsi="Times New Roman" w:cs="Times New Roman"/>
          <w:sz w:val="24"/>
          <w:szCs w:val="24"/>
          <w:lang w:eastAsia="ru-RU"/>
        </w:rPr>
        <w:t xml:space="preserve">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 реорганизация юридического лица, в том числе преобразование (изменение организационно-правовой формы);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9) нарушение процедур сертификации, установленных настоящей статьей. (Дополнение пунктом - Федеральный закон </w:t>
      </w:r>
      <w:hyperlink r:id="rId52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70. В случае</w:t>
      </w:r>
      <w:proofErr w:type="gramStart"/>
      <w:r w:rsidRPr="00114331">
        <w:rPr>
          <w:rFonts w:ascii="Times New Roman" w:eastAsia="Times New Roman" w:hAnsi="Times New Roman" w:cs="Times New Roman"/>
          <w:sz w:val="24"/>
          <w:szCs w:val="24"/>
          <w:lang w:eastAsia="ru-RU"/>
        </w:rPr>
        <w:t>,</w:t>
      </w:r>
      <w:proofErr w:type="gramEnd"/>
      <w:r w:rsidRPr="00114331">
        <w:rPr>
          <w:rFonts w:ascii="Times New Roman" w:eastAsia="Times New Roman" w:hAnsi="Times New Roman" w:cs="Times New Roman"/>
          <w:sz w:val="24"/>
          <w:szCs w:val="24"/>
          <w:lang w:eastAsia="ru-RU"/>
        </w:rPr>
        <w:t xml:space="preserve">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71. В случае</w:t>
      </w:r>
      <w:proofErr w:type="gramStart"/>
      <w:r w:rsidRPr="00114331">
        <w:rPr>
          <w:rFonts w:ascii="Times New Roman" w:eastAsia="Times New Roman" w:hAnsi="Times New Roman" w:cs="Times New Roman"/>
          <w:sz w:val="24"/>
          <w:szCs w:val="24"/>
          <w:lang w:eastAsia="ru-RU"/>
        </w:rPr>
        <w:t>,</w:t>
      </w:r>
      <w:proofErr w:type="gramEnd"/>
      <w:r w:rsidRPr="00114331">
        <w:rPr>
          <w:rFonts w:ascii="Times New Roman" w:eastAsia="Times New Roman" w:hAnsi="Times New Roman" w:cs="Times New Roman"/>
          <w:sz w:val="24"/>
          <w:szCs w:val="24"/>
          <w:lang w:eastAsia="ru-RU"/>
        </w:rPr>
        <w:t xml:space="preserve">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72. Прекращение действия и изъятие сертификата оформляются решением аккредитованного органа по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74. Повторное представление на сертификацию продукции осуществляется в общем порядке.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148. Дополнительные требования, учитываемые при аккредитации органов по сертификации, испытательных лабораторий (центров)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w:t>
      </w:r>
      <w:proofErr w:type="gramStart"/>
      <w:r w:rsidRPr="00114331">
        <w:rPr>
          <w:rFonts w:ascii="Times New Roman" w:eastAsia="Times New Roman" w:hAnsi="Times New Roman" w:cs="Times New Roman"/>
          <w:sz w:val="24"/>
          <w:szCs w:val="24"/>
          <w:lang w:eastAsia="ru-RU"/>
        </w:rPr>
        <w:t>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roofErr w:type="gramEnd"/>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Оборудование и средства измерения, не принадлежащие испытательной лаборатории, могут использоваться только при условии, что такое оборудование </w:t>
      </w:r>
      <w:proofErr w:type="gramStart"/>
      <w:r w:rsidRPr="00114331">
        <w:rPr>
          <w:rFonts w:ascii="Times New Roman" w:eastAsia="Times New Roman" w:hAnsi="Times New Roman" w:cs="Times New Roman"/>
          <w:sz w:val="24"/>
          <w:szCs w:val="24"/>
          <w:lang w:eastAsia="ru-RU"/>
        </w:rPr>
        <w:t>аттестовано</w:t>
      </w:r>
      <w:proofErr w:type="gramEnd"/>
      <w:r w:rsidRPr="00114331">
        <w:rPr>
          <w:rFonts w:ascii="Times New Roman" w:eastAsia="Times New Roman" w:hAnsi="Times New Roman" w:cs="Times New Roman"/>
          <w:sz w:val="24"/>
          <w:szCs w:val="24"/>
          <w:lang w:eastAsia="ru-RU"/>
        </w:rPr>
        <w:t xml:space="preserve"> и средства измерений проверены в установленном порядке.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(Часть утратила силу - Федеральный закон </w:t>
      </w:r>
      <w:hyperlink r:id="rId528"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Статья 149. Особенности подтверждения соответствия веществ и материалов требованиям пожарной 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150. Особенности подтверждения соответствия средств огнезащиты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Подтверждение соответствия средств огнезащиты осуществляется в форме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4. В сертификате должны быть отражены следующие специальные характеристики средств огнезащиты: (В редакции Федерального закона </w:t>
      </w:r>
      <w:hyperlink r:id="rId52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наименования средств огнезащиты;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значение огнезащитной эффективности, установленное при испытаниях;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 толщина огнезащитного покрытия средств огнезащиты для установленной огнезащитной эффективности.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5. Маркировка средств огнезащиты, наносимая производителями на продукцию, может содержать только сведения, подтвержденные при сертификации.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РАЗДЕЛ VIII</w:t>
      </w:r>
      <w:r w:rsidRPr="00114331">
        <w:rPr>
          <w:rFonts w:ascii="Times New Roman" w:eastAsia="Times New Roman" w:hAnsi="Times New Roman" w:cs="Times New Roman"/>
          <w:sz w:val="24"/>
          <w:szCs w:val="24"/>
          <w:lang w:eastAsia="ru-RU"/>
        </w:rPr>
        <w:br/>
        <w:t>ЗАКЛЮЧИТЕЛЬНЫЕ ПОЛОЖЕНИЯ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Глава 34. Заключительные положения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151. Заключительные положения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(Часть утратила силу - Федеральный закон </w:t>
      </w:r>
      <w:hyperlink r:id="rId530"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w:t>
      </w:r>
      <w:proofErr w:type="gramStart"/>
      <w:r w:rsidRPr="00114331">
        <w:rPr>
          <w:rFonts w:ascii="Times New Roman" w:eastAsia="Times New Roman" w:hAnsi="Times New Roman" w:cs="Times New Roman"/>
          <w:sz w:val="24"/>
          <w:szCs w:val="24"/>
          <w:lang w:eastAsia="ru-RU"/>
        </w:rPr>
        <w:t>ств пр</w:t>
      </w:r>
      <w:proofErr w:type="gramEnd"/>
      <w:r w:rsidRPr="00114331">
        <w:rPr>
          <w:rFonts w:ascii="Times New Roman" w:eastAsia="Times New Roman" w:hAnsi="Times New Roman" w:cs="Times New Roman"/>
          <w:sz w:val="24"/>
          <w:szCs w:val="24"/>
          <w:lang w:eastAsia="ru-RU"/>
        </w:rPr>
        <w:t>именяется для продукции общего назначения только изготовителями или юридическими лицами, выполняющими функции иностранного изготовителя.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w:t>
      </w:r>
      <w:proofErr w:type="gramStart"/>
      <w:r w:rsidRPr="00114331">
        <w:rPr>
          <w:rFonts w:ascii="Times New Roman" w:eastAsia="Times New Roman" w:hAnsi="Times New Roman" w:cs="Times New Roman"/>
          <w:sz w:val="24"/>
          <w:szCs w:val="24"/>
          <w:lang w:eastAsia="ru-RU"/>
        </w:rPr>
        <w:t>окончания</w:t>
      </w:r>
      <w:proofErr w:type="gramEnd"/>
      <w:r w:rsidRPr="00114331">
        <w:rPr>
          <w:rFonts w:ascii="Times New Roman" w:eastAsia="Times New Roman" w:hAnsi="Times New Roman" w:cs="Times New Roman"/>
          <w:sz w:val="24"/>
          <w:szCs w:val="24"/>
          <w:lang w:eastAsia="ru-RU"/>
        </w:rPr>
        <w:t xml:space="preserve"> установленного в них срока.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Статья 152. Вступление в силу настоящего Федерального закона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Настоящий Федеральный закон вступает в силу по истечении девяти месяцев со дня его официального опубликования.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Президент Российской Федерации                               Д.Медведев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Москва, Кремль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22 июля 2008 года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123-ФЗ</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Приложение</w:t>
      </w:r>
      <w:r w:rsidRPr="00114331">
        <w:rPr>
          <w:rFonts w:ascii="Times New Roman" w:eastAsia="Times New Roman" w:hAnsi="Times New Roman" w:cs="Times New Roman"/>
          <w:sz w:val="24"/>
          <w:szCs w:val="24"/>
          <w:lang w:eastAsia="ru-RU"/>
        </w:rPr>
        <w:br/>
        <w:t>к Федеральному закону "Технический</w:t>
      </w:r>
      <w:r w:rsidRPr="00114331">
        <w:rPr>
          <w:rFonts w:ascii="Times New Roman" w:eastAsia="Times New Roman" w:hAnsi="Times New Roman" w:cs="Times New Roman"/>
          <w:sz w:val="24"/>
          <w:szCs w:val="24"/>
          <w:lang w:eastAsia="ru-RU"/>
        </w:rPr>
        <w:br/>
        <w:t>регламент о требованиях пожарной</w:t>
      </w:r>
      <w:r w:rsidRPr="00114331">
        <w:rPr>
          <w:rFonts w:ascii="Times New Roman" w:eastAsia="Times New Roman" w:hAnsi="Times New Roman" w:cs="Times New Roman"/>
          <w:sz w:val="24"/>
          <w:szCs w:val="24"/>
          <w:lang w:eastAsia="ru-RU"/>
        </w:rPr>
        <w:br/>
        <w:t>безопасности"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1</w:t>
      </w:r>
      <w:r w:rsidRPr="00114331">
        <w:rPr>
          <w:rFonts w:ascii="Times New Roman" w:eastAsia="Times New Roman" w:hAnsi="Times New Roman" w:cs="Times New Roman"/>
          <w:sz w:val="24"/>
          <w:szCs w:val="24"/>
          <w:lang w:eastAsia="ru-RU"/>
        </w:rPr>
        <w:br/>
        <w:t>Перечень показателей для оценки пожарной опасности веществ и материалов в зависимости от их агрегатного состояния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(Наименование в редакции Федерального закона </w:t>
      </w:r>
      <w:hyperlink r:id="rId53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30" w:type="dxa"/>
        <w:tblCellSpacing w:w="15" w:type="dxa"/>
        <w:tblInd w:w="30" w:type="dxa"/>
        <w:tblCellMar>
          <w:top w:w="15" w:type="dxa"/>
          <w:left w:w="15" w:type="dxa"/>
          <w:bottom w:w="15" w:type="dxa"/>
          <w:right w:w="15" w:type="dxa"/>
        </w:tblCellMar>
        <w:tblLook w:val="04A0"/>
      </w:tblPr>
      <w:tblGrid>
        <w:gridCol w:w="4740"/>
        <w:gridCol w:w="1655"/>
        <w:gridCol w:w="950"/>
        <w:gridCol w:w="1027"/>
        <w:gridCol w:w="658"/>
      </w:tblGrid>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Показатель пожарной опасности</w:t>
            </w:r>
          </w:p>
        </w:tc>
        <w:tc>
          <w:tcPr>
            <w:tcW w:w="0" w:type="auto"/>
            <w:gridSpan w:val="3"/>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Вещества и материалы в различном агрегатном состоянии</w:t>
            </w:r>
          </w:p>
        </w:tc>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Пыли</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газообразные</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жидкие</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твердые</w:t>
            </w: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Безопасный экспериментальный максимальный зазор, миллиметр</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Выделение токсичных продуктов горения с единицы массы горючего, килограмм на килограмм</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Группа воспламеняемости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Группа горючести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Группа распространения пламени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Коэффициент </w:t>
            </w:r>
            <w:proofErr w:type="spellStart"/>
            <w:r w:rsidRPr="00114331">
              <w:rPr>
                <w:rFonts w:ascii="Times New Roman" w:eastAsia="Times New Roman" w:hAnsi="Times New Roman" w:cs="Times New Roman"/>
                <w:sz w:val="24"/>
                <w:szCs w:val="24"/>
                <w:lang w:eastAsia="ru-RU"/>
              </w:rPr>
              <w:t>дымообразования</w:t>
            </w:r>
            <w:proofErr w:type="spellEnd"/>
            <w:r w:rsidRPr="00114331">
              <w:rPr>
                <w:rFonts w:ascii="Times New Roman" w:eastAsia="Times New Roman" w:hAnsi="Times New Roman" w:cs="Times New Roman"/>
                <w:sz w:val="24"/>
                <w:szCs w:val="24"/>
                <w:lang w:eastAsia="ru-RU"/>
              </w:rPr>
              <w:t>, квадратный метр на килограмм</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Излучающая способность пламени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Индекс </w:t>
            </w:r>
            <w:proofErr w:type="spellStart"/>
            <w:r w:rsidRPr="00114331">
              <w:rPr>
                <w:rFonts w:ascii="Times New Roman" w:eastAsia="Times New Roman" w:hAnsi="Times New Roman" w:cs="Times New Roman"/>
                <w:sz w:val="24"/>
                <w:szCs w:val="24"/>
                <w:lang w:eastAsia="ru-RU"/>
              </w:rPr>
              <w:t>пожаровзрывоопасности</w:t>
            </w:r>
            <w:proofErr w:type="spellEnd"/>
            <w:r w:rsidRPr="00114331">
              <w:rPr>
                <w:rFonts w:ascii="Times New Roman" w:eastAsia="Times New Roman" w:hAnsi="Times New Roman" w:cs="Times New Roman"/>
                <w:sz w:val="24"/>
                <w:szCs w:val="24"/>
                <w:lang w:eastAsia="ru-RU"/>
              </w:rPr>
              <w:t>, паскаль на метр в секунду</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Индекс распространения пламени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Кислородный индекс, объемные проценты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Концентрационные пределы распространения пламени (воспламенения) в газах и парах, объемные проценты, </w:t>
            </w:r>
            <w:proofErr w:type="spellStart"/>
            <w:r w:rsidRPr="00114331">
              <w:rPr>
                <w:rFonts w:ascii="Times New Roman" w:eastAsia="Times New Roman" w:hAnsi="Times New Roman" w:cs="Times New Roman"/>
                <w:sz w:val="24"/>
                <w:szCs w:val="24"/>
                <w:lang w:eastAsia="ru-RU"/>
              </w:rPr>
              <w:t>пылях</w:t>
            </w:r>
            <w:proofErr w:type="spellEnd"/>
            <w:r w:rsidRPr="00114331">
              <w:rPr>
                <w:rFonts w:ascii="Times New Roman" w:eastAsia="Times New Roman" w:hAnsi="Times New Roman" w:cs="Times New Roman"/>
                <w:sz w:val="24"/>
                <w:szCs w:val="24"/>
                <w:lang w:eastAsia="ru-RU"/>
              </w:rPr>
              <w:t>, килограмм на кубический метр</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Концентрационный предел диффузионного горения газовых смесей в воздухе, объемные проценты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Критическая поверхностная плотность </w:t>
            </w:r>
            <w:r w:rsidRPr="00114331">
              <w:rPr>
                <w:rFonts w:ascii="Times New Roman" w:eastAsia="Times New Roman" w:hAnsi="Times New Roman" w:cs="Times New Roman"/>
                <w:sz w:val="24"/>
                <w:szCs w:val="24"/>
                <w:lang w:eastAsia="ru-RU"/>
              </w:rPr>
              <w:lastRenderedPageBreak/>
              <w:t>теплового потока, ватт на квадратный метр</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Линейная скорость распространения пламени, метр в секунду</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Максимальная скорость распространения пламени вдоль поверхности горючей жидкости, метр в секунду</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Максимальное давление взрыва, паскаль</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Минимальная </w:t>
            </w:r>
            <w:proofErr w:type="spellStart"/>
            <w:r w:rsidRPr="00114331">
              <w:rPr>
                <w:rFonts w:ascii="Times New Roman" w:eastAsia="Times New Roman" w:hAnsi="Times New Roman" w:cs="Times New Roman"/>
                <w:sz w:val="24"/>
                <w:szCs w:val="24"/>
                <w:lang w:eastAsia="ru-RU"/>
              </w:rPr>
              <w:t>флегматизирующая</w:t>
            </w:r>
            <w:proofErr w:type="spellEnd"/>
            <w:r w:rsidRPr="00114331">
              <w:rPr>
                <w:rFonts w:ascii="Times New Roman" w:eastAsia="Times New Roman" w:hAnsi="Times New Roman" w:cs="Times New Roman"/>
                <w:sz w:val="24"/>
                <w:szCs w:val="24"/>
                <w:lang w:eastAsia="ru-RU"/>
              </w:rPr>
              <w:t xml:space="preserve"> концентрация </w:t>
            </w:r>
            <w:proofErr w:type="gramStart"/>
            <w:r w:rsidRPr="00114331">
              <w:rPr>
                <w:rFonts w:ascii="Times New Roman" w:eastAsia="Times New Roman" w:hAnsi="Times New Roman" w:cs="Times New Roman"/>
                <w:sz w:val="24"/>
                <w:szCs w:val="24"/>
                <w:lang w:eastAsia="ru-RU"/>
              </w:rPr>
              <w:t>газообразного</w:t>
            </w:r>
            <w:proofErr w:type="gramEnd"/>
            <w:r w:rsidRPr="00114331">
              <w:rPr>
                <w:rFonts w:ascii="Times New Roman" w:eastAsia="Times New Roman" w:hAnsi="Times New Roman" w:cs="Times New Roman"/>
                <w:sz w:val="24"/>
                <w:szCs w:val="24"/>
                <w:lang w:eastAsia="ru-RU"/>
              </w:rPr>
              <w:t xml:space="preserve"> </w:t>
            </w:r>
            <w:proofErr w:type="spellStart"/>
            <w:r w:rsidRPr="00114331">
              <w:rPr>
                <w:rFonts w:ascii="Times New Roman" w:eastAsia="Times New Roman" w:hAnsi="Times New Roman" w:cs="Times New Roman"/>
                <w:sz w:val="24"/>
                <w:szCs w:val="24"/>
                <w:lang w:eastAsia="ru-RU"/>
              </w:rPr>
              <w:t>флегматизатора</w:t>
            </w:r>
            <w:proofErr w:type="spellEnd"/>
            <w:r w:rsidRPr="00114331">
              <w:rPr>
                <w:rFonts w:ascii="Times New Roman" w:eastAsia="Times New Roman" w:hAnsi="Times New Roman" w:cs="Times New Roman"/>
                <w:sz w:val="24"/>
                <w:szCs w:val="24"/>
                <w:lang w:eastAsia="ru-RU"/>
              </w:rPr>
              <w:t>, объемные проценты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Минимальная энергия зажигания, джоуль</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Минимальное взрывоопасное содержание кислорода, объемные проценты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Низшая рабочая теплота сгорания, килоджоуль на килограмм</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Нормальная скорость распространения пламени, метр в секунду</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Показатель токсичности продуктов горения, грамм на кубический метр</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Потребление кислорода на единицу массы горючего, килограмм на килограмм</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Предельная скорость срыва диффузионного факела, метр в секунду</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Скорость нарастания давления взрыва, </w:t>
            </w:r>
            <w:proofErr w:type="spellStart"/>
            <w:r w:rsidRPr="00114331">
              <w:rPr>
                <w:rFonts w:ascii="Times New Roman" w:eastAsia="Times New Roman" w:hAnsi="Times New Roman" w:cs="Times New Roman"/>
                <w:sz w:val="24"/>
                <w:szCs w:val="24"/>
                <w:lang w:eastAsia="ru-RU"/>
              </w:rPr>
              <w:t>мегапаскаль</w:t>
            </w:r>
            <w:proofErr w:type="spellEnd"/>
            <w:r w:rsidRPr="00114331">
              <w:rPr>
                <w:rFonts w:ascii="Times New Roman" w:eastAsia="Times New Roman" w:hAnsi="Times New Roman" w:cs="Times New Roman"/>
                <w:sz w:val="24"/>
                <w:szCs w:val="24"/>
                <w:lang w:eastAsia="ru-RU"/>
              </w:rPr>
              <w:t xml:space="preserve"> в секунду</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Способность гореть при взаимодействии с водой, кислородом воздуха и другими веществами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Способность к воспламенению при адиабатическом сжатии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Способность к самовозгоранию</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Способность к экзотермическому разложению</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Температура воспламенения, градус Цельсия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Температура вспышки, градус Цельсия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Температура самовоспламенения, градус Цельсия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Температура тления, градус Цельсия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Температурные пределы распространения пламени (воспламенения), градус Цельсия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Удельная массовая скорость выгорания, килограмм в секунду на квадратный метр</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Удельная теплота сгорания, джоуль на килограмм</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30" w:type="dxa"/>
        <w:tblCellSpacing w:w="15" w:type="dxa"/>
        <w:tblInd w:w="30" w:type="dxa"/>
        <w:tblCellMar>
          <w:top w:w="15" w:type="dxa"/>
          <w:left w:w="15" w:type="dxa"/>
          <w:bottom w:w="15" w:type="dxa"/>
          <w:right w:w="15" w:type="dxa"/>
        </w:tblCellMar>
        <w:tblLook w:val="04A0"/>
      </w:tblPr>
      <w:tblGrid>
        <w:gridCol w:w="1609"/>
        <w:gridCol w:w="7421"/>
      </w:tblGrid>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Примечания:</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Знак "+" обозначает, что показатель необходимо применять.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Знак </w:t>
            </w:r>
            <w:proofErr w:type="gramStart"/>
            <w:r w:rsidRPr="00114331">
              <w:rPr>
                <w:rFonts w:ascii="Times New Roman" w:eastAsia="Times New Roman" w:hAnsi="Times New Roman" w:cs="Times New Roman"/>
                <w:sz w:val="24"/>
                <w:szCs w:val="24"/>
                <w:lang w:eastAsia="ru-RU"/>
              </w:rPr>
              <w:t>"-</w:t>
            </w:r>
            <w:proofErr w:type="gramEnd"/>
            <w:r w:rsidRPr="00114331">
              <w:rPr>
                <w:rFonts w:ascii="Times New Roman" w:eastAsia="Times New Roman" w:hAnsi="Times New Roman" w:cs="Times New Roman"/>
                <w:sz w:val="24"/>
                <w:szCs w:val="24"/>
                <w:lang w:eastAsia="ru-RU"/>
              </w:rPr>
              <w:t>" обозначает, что показатель не применяется.</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2</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(Таблица утратила силу - Федеральный закон </w:t>
      </w:r>
      <w:hyperlink r:id="rId532"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(Таблица утратила силу - Федеральный закон </w:t>
      </w:r>
      <w:hyperlink r:id="rId533"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4</w:t>
      </w:r>
      <w:r w:rsidRPr="00114331">
        <w:rPr>
          <w:rFonts w:ascii="Times New Roman" w:eastAsia="Times New Roman" w:hAnsi="Times New Roman" w:cs="Times New Roman"/>
          <w:sz w:val="24"/>
          <w:szCs w:val="24"/>
          <w:lang w:eastAsia="ru-RU"/>
        </w:rPr>
        <w:br/>
        <w:t xml:space="preserve">Степень защиты </w:t>
      </w:r>
      <w:proofErr w:type="spellStart"/>
      <w:r w:rsidRPr="00114331">
        <w:rPr>
          <w:rFonts w:ascii="Times New Roman" w:eastAsia="Times New Roman" w:hAnsi="Times New Roman" w:cs="Times New Roman"/>
          <w:sz w:val="24"/>
          <w:szCs w:val="24"/>
          <w:lang w:eastAsia="ru-RU"/>
        </w:rPr>
        <w:t>пожарозащищенного</w:t>
      </w:r>
      <w:proofErr w:type="spellEnd"/>
      <w:r w:rsidRPr="00114331">
        <w:rPr>
          <w:rFonts w:ascii="Times New Roman" w:eastAsia="Times New Roman" w:hAnsi="Times New Roman" w:cs="Times New Roman"/>
          <w:sz w:val="24"/>
          <w:szCs w:val="24"/>
          <w:lang w:eastAsia="ru-RU"/>
        </w:rPr>
        <w:t xml:space="preserve"> электрооборудования от внешних твердых предметов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30" w:type="dxa"/>
        <w:tblCellSpacing w:w="15" w:type="dxa"/>
        <w:tblInd w:w="30" w:type="dxa"/>
        <w:tblCellMar>
          <w:top w:w="15" w:type="dxa"/>
          <w:left w:w="15" w:type="dxa"/>
          <w:bottom w:w="15" w:type="dxa"/>
          <w:right w:w="15" w:type="dxa"/>
        </w:tblCellMar>
        <w:tblLook w:val="04A0"/>
      </w:tblPr>
      <w:tblGrid>
        <w:gridCol w:w="1111"/>
        <w:gridCol w:w="7919"/>
      </w:tblGrid>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Первая цифра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Краткое описание степени защиты</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0</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нет защиты</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внешних твердых предметов диаметром 50 и более миллиметров</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внешних твердых предметов диаметром 12,5 и более миллиметра</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внешних твердых предметов диаметром 2,5 и более миллиметра</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внешних твердых предметов диаметром 1 и более миллиметра</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пылезащищено</w:t>
            </w:r>
            <w:proofErr w:type="spellEnd"/>
            <w:r w:rsidRPr="00114331">
              <w:rPr>
                <w:rFonts w:ascii="Times New Roman" w:eastAsia="Times New Roman" w:hAnsi="Times New Roman" w:cs="Times New Roman"/>
                <w:sz w:val="24"/>
                <w:szCs w:val="24"/>
                <w:lang w:eastAsia="ru-RU"/>
              </w:rPr>
              <w:t>; защищено от проникновения пыли в количестве, нарушающем нормальную работу оборудования или снижающем его безопасность</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пыленепроницаемо; защищено от проникновения пыли</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5</w:t>
      </w:r>
      <w:r w:rsidRPr="00114331">
        <w:rPr>
          <w:rFonts w:ascii="Times New Roman" w:eastAsia="Times New Roman" w:hAnsi="Times New Roman" w:cs="Times New Roman"/>
          <w:sz w:val="24"/>
          <w:szCs w:val="24"/>
          <w:lang w:eastAsia="ru-RU"/>
        </w:rPr>
        <w:br/>
        <w:t xml:space="preserve">Степень защиты </w:t>
      </w:r>
      <w:proofErr w:type="spellStart"/>
      <w:r w:rsidRPr="00114331">
        <w:rPr>
          <w:rFonts w:ascii="Times New Roman" w:eastAsia="Times New Roman" w:hAnsi="Times New Roman" w:cs="Times New Roman"/>
          <w:sz w:val="24"/>
          <w:szCs w:val="24"/>
          <w:lang w:eastAsia="ru-RU"/>
        </w:rPr>
        <w:t>пожарозащищенного</w:t>
      </w:r>
      <w:proofErr w:type="spellEnd"/>
      <w:r w:rsidRPr="00114331">
        <w:rPr>
          <w:rFonts w:ascii="Times New Roman" w:eastAsia="Times New Roman" w:hAnsi="Times New Roman" w:cs="Times New Roman"/>
          <w:sz w:val="24"/>
          <w:szCs w:val="24"/>
          <w:lang w:eastAsia="ru-RU"/>
        </w:rPr>
        <w:t xml:space="preserve"> электрооборудования от проникновения воды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00" w:type="dxa"/>
        <w:tblCellSpacing w:w="15" w:type="dxa"/>
        <w:tblInd w:w="30" w:type="dxa"/>
        <w:tblCellMar>
          <w:top w:w="15" w:type="dxa"/>
          <w:left w:w="15" w:type="dxa"/>
          <w:bottom w:w="15" w:type="dxa"/>
          <w:right w:w="15" w:type="dxa"/>
        </w:tblCellMar>
        <w:tblLook w:val="04A0"/>
      </w:tblPr>
      <w:tblGrid>
        <w:gridCol w:w="1255"/>
        <w:gridCol w:w="7745"/>
      </w:tblGrid>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Вторая цифра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Краткое описание степени защиты</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0</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нет защиты</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вертикально падающих капель воды</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вертикально падающих капель воды, когда оболочка отклонена на угол не более 15 градусов</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воды, падающей в виде дождя под углом не более 60 градусов</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сплошного обрызгивания любого направления</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водяных струй из сопла с внутренним диаметром 6,3 миллиметра</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водяных струй из сопла с внутренним диаметром 12,5 миллиметра</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воздействия при погружении в воду не более чем на 30 минут</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защищено от воздействия при погружении в воду более чем на 30 минут</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6</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(Таблица утратила силу - Федеральный закон </w:t>
      </w:r>
      <w:hyperlink r:id="rId534"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7</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(Таблица утратила силу - Федеральный закон </w:t>
      </w:r>
      <w:hyperlink r:id="rId53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Таблица 8</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(Таблица утратила силу - Федеральный закон </w:t>
      </w:r>
      <w:hyperlink r:id="rId53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9</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(Таблица утратила силу - Федеральный закон </w:t>
      </w:r>
      <w:hyperlink r:id="rId53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10</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(Таблица утратила силу - Федеральный закон </w:t>
      </w:r>
      <w:hyperlink r:id="rId53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11</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(Таблица утратила силу - Федеральный закон </w:t>
      </w:r>
      <w:hyperlink r:id="rId53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12</w:t>
      </w:r>
      <w:r w:rsidRPr="00114331">
        <w:rPr>
          <w:rFonts w:ascii="Times New Roman" w:eastAsia="Times New Roman" w:hAnsi="Times New Roman" w:cs="Times New Roman"/>
          <w:sz w:val="24"/>
          <w:szCs w:val="24"/>
          <w:lang w:eastAsia="ru-RU"/>
        </w:rPr>
        <w:br/>
        <w:t>Противопожарные расстояния от зданий и сооружений на территориях складов нефти и нефтепродуктов до граничащих с ними объектов защиты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54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00" w:type="dxa"/>
        <w:tblCellSpacing w:w="15" w:type="dxa"/>
        <w:tblInd w:w="30" w:type="dxa"/>
        <w:tblCellMar>
          <w:top w:w="15" w:type="dxa"/>
          <w:left w:w="15" w:type="dxa"/>
          <w:bottom w:w="15" w:type="dxa"/>
          <w:right w:w="15" w:type="dxa"/>
        </w:tblCellMar>
        <w:tblLook w:val="04A0"/>
      </w:tblPr>
      <w:tblGrid>
        <w:gridCol w:w="4188"/>
        <w:gridCol w:w="888"/>
        <w:gridCol w:w="1240"/>
        <w:gridCol w:w="888"/>
        <w:gridCol w:w="893"/>
        <w:gridCol w:w="903"/>
      </w:tblGrid>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объектов, граничащих </w:t>
            </w:r>
            <w:r w:rsidRPr="00114331">
              <w:rPr>
                <w:rFonts w:ascii="Times New Roman" w:eastAsia="Times New Roman" w:hAnsi="Times New Roman" w:cs="Times New Roman"/>
                <w:sz w:val="24"/>
                <w:szCs w:val="24"/>
                <w:lang w:eastAsia="ru-RU"/>
              </w:rPr>
              <w:lastRenderedPageBreak/>
              <w:t>со зданиями и с сооружениями складов нефти и нефтепродуктов</w:t>
            </w:r>
          </w:p>
        </w:tc>
        <w:tc>
          <w:tcPr>
            <w:tcW w:w="0" w:type="auto"/>
            <w:gridSpan w:val="5"/>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Противопожарные расстояния от зданий и </w:t>
            </w:r>
            <w:r w:rsidRPr="00114331">
              <w:rPr>
                <w:rFonts w:ascii="Times New Roman" w:eastAsia="Times New Roman" w:hAnsi="Times New Roman" w:cs="Times New Roman"/>
                <w:sz w:val="24"/>
                <w:szCs w:val="24"/>
                <w:lang w:eastAsia="ru-RU"/>
              </w:rPr>
              <w:lastRenderedPageBreak/>
              <w:t xml:space="preserve">сооружений складов нефти и нефтепродуктов до граничащих с ними объектов при категории склада, метры </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I</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II</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III</w:t>
            </w:r>
            <w:proofErr w:type="gramStart"/>
            <w:r w:rsidRPr="00114331">
              <w:rPr>
                <w:rFonts w:ascii="Times New Roman" w:eastAsia="Times New Roman" w:hAnsi="Times New Roman" w:cs="Times New Roman"/>
                <w:sz w:val="24"/>
                <w:szCs w:val="24"/>
                <w:lang w:eastAsia="ru-RU"/>
              </w:rPr>
              <w:t>а</w:t>
            </w:r>
            <w:proofErr w:type="spellEnd"/>
            <w:proofErr w:type="gramEnd"/>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III</w:t>
            </w:r>
            <w:proofErr w:type="gramStart"/>
            <w:r w:rsidRPr="00114331">
              <w:rPr>
                <w:rFonts w:ascii="Times New Roman" w:eastAsia="Times New Roman" w:hAnsi="Times New Roman" w:cs="Times New Roman"/>
                <w:sz w:val="24"/>
                <w:szCs w:val="24"/>
                <w:lang w:eastAsia="ru-RU"/>
              </w:rPr>
              <w:t>б</w:t>
            </w:r>
            <w:proofErr w:type="spellEnd"/>
            <w:proofErr w:type="gramEnd"/>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III</w:t>
            </w:r>
            <w:proofErr w:type="gramStart"/>
            <w:r w:rsidRPr="00114331">
              <w:rPr>
                <w:rFonts w:ascii="Times New Roman" w:eastAsia="Times New Roman" w:hAnsi="Times New Roman" w:cs="Times New Roman"/>
                <w:sz w:val="24"/>
                <w:szCs w:val="24"/>
                <w:lang w:eastAsia="ru-RU"/>
              </w:rPr>
              <w:t>в</w:t>
            </w:r>
            <w:proofErr w:type="spellEnd"/>
            <w:proofErr w:type="gramEnd"/>
          </w:p>
        </w:tc>
      </w:tr>
      <w:tr w:rsidR="00114331" w:rsidRPr="00114331" w:rsidTr="00114331">
        <w:trPr>
          <w:tblCellSpacing w:w="15" w:type="dxa"/>
        </w:trPr>
        <w:tc>
          <w:tcPr>
            <w:tcW w:w="0" w:type="auto"/>
            <w:gridSpan w:val="6"/>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Федерального закона </w:t>
            </w:r>
            <w:hyperlink r:id="rId54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Здания и сооружения граничащих с ними производственных объектов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r w:rsidRPr="00114331">
              <w:rPr>
                <w:rFonts w:ascii="Times New Roman" w:eastAsia="Times New Roman" w:hAnsi="Times New Roman" w:cs="Times New Roman"/>
                <w:sz w:val="24"/>
                <w:szCs w:val="24"/>
                <w:lang w:eastAsia="ru-RU"/>
              </w:rPr>
              <w:b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r>
      <w:tr w:rsidR="00114331" w:rsidRPr="00114331" w:rsidTr="00114331">
        <w:trPr>
          <w:tblCellSpacing w:w="15" w:type="dxa"/>
        </w:trPr>
        <w:tc>
          <w:tcPr>
            <w:tcW w:w="0" w:type="auto"/>
            <w:gridSpan w:val="6"/>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Федерального закона </w:t>
            </w:r>
            <w:hyperlink r:id="rId54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Лесничества с лесными насаждениями: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gridSpan w:val="6"/>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федеральных законов от 10.07.2012 № 117-ФЗ; </w:t>
            </w:r>
            <w:hyperlink r:id="rId543" w:tgtFrame="contents" w:history="1">
              <w:r w:rsidRPr="00114331">
                <w:rPr>
                  <w:rFonts w:ascii="Times New Roman" w:eastAsia="Times New Roman" w:hAnsi="Times New Roman" w:cs="Times New Roman"/>
                  <w:color w:val="0000FF"/>
                  <w:sz w:val="24"/>
                  <w:szCs w:val="24"/>
                  <w:u w:val="single"/>
                  <w:lang w:eastAsia="ru-RU"/>
                </w:rPr>
                <w:t>от 27.12.2018 № 538-ФЗ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хвойных и смешанных пород</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лиственных пород</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Склады лесных материалов, торфа, волокнистых горючих веществ, сена, соломы, а также участки открытого залегания торфа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Железные дороги общей сети (до подошвы насыпи или бровки выемки):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 станциях</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 разъездах и платформах</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 перегонах</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Автомобильные дороги общей сети (край проезжей части):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I, II и III категорий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IV и V категорий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Жилые и общественные здания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r w:rsidRPr="00114331">
              <w:rPr>
                <w:rFonts w:ascii="Times New Roman" w:eastAsia="Times New Roman" w:hAnsi="Times New Roman" w:cs="Times New Roman"/>
                <w:sz w:val="24"/>
                <w:szCs w:val="24"/>
                <w:lang w:eastAsia="ru-RU"/>
              </w:rPr>
              <w:b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Раздаточные колонки автозаправочных станций общего пользования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Индивидуальные гаражи и открытые стоянки для автомобилей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r w:rsidRPr="00114331">
              <w:rPr>
                <w:rFonts w:ascii="Times New Roman" w:eastAsia="Times New Roman" w:hAnsi="Times New Roman" w:cs="Times New Roman"/>
                <w:sz w:val="24"/>
                <w:szCs w:val="24"/>
                <w:lang w:eastAsia="ru-RU"/>
              </w:rPr>
              <w:b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Очистные канализационные сооружения и насосные станции, не относящиеся к складу</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Водозаправочные сооружения, не относящиеся к складу</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Аварийная емкость (аварийные емкости) для резервуарного парка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Технологические установки категорий</w:t>
            </w:r>
            <w:proofErr w:type="gramStart"/>
            <w:r w:rsidRPr="00114331">
              <w:rPr>
                <w:rFonts w:ascii="Times New Roman" w:eastAsia="Times New Roman" w:hAnsi="Times New Roman" w:cs="Times New Roman"/>
                <w:sz w:val="24"/>
                <w:szCs w:val="24"/>
                <w:lang w:eastAsia="ru-RU"/>
              </w:rPr>
              <w:t xml:space="preserve"> А</w:t>
            </w:r>
            <w:proofErr w:type="gramEnd"/>
            <w:r w:rsidRPr="00114331">
              <w:rPr>
                <w:rFonts w:ascii="Times New Roman" w:eastAsia="Times New Roman" w:hAnsi="Times New Roman" w:cs="Times New Roman"/>
                <w:sz w:val="24"/>
                <w:szCs w:val="24"/>
                <w:lang w:eastAsia="ru-RU"/>
              </w:rPr>
              <w:t xml:space="preserve"> и Б по взрывопожарной и пожарной опасности и факельные установки для сжигания газа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r>
    </w:tbl>
    <w:p w:rsidR="00114331" w:rsidRPr="00114331" w:rsidRDefault="00114331" w:rsidP="00114331">
      <w:pPr>
        <w:spacing w:after="0" w:line="240" w:lineRule="auto"/>
        <w:rPr>
          <w:rFonts w:ascii="Times New Roman" w:eastAsia="Times New Roman" w:hAnsi="Times New Roman" w:cs="Times New Roman"/>
          <w:vanish/>
          <w:sz w:val="24"/>
          <w:szCs w:val="24"/>
          <w:lang w:eastAsia="ru-RU"/>
        </w:rPr>
      </w:pPr>
    </w:p>
    <w:tbl>
      <w:tblPr>
        <w:tblW w:w="9030" w:type="dxa"/>
        <w:tblCellSpacing w:w="15" w:type="dxa"/>
        <w:tblInd w:w="30" w:type="dxa"/>
        <w:tblCellMar>
          <w:top w:w="15" w:type="dxa"/>
          <w:left w:w="15" w:type="dxa"/>
          <w:bottom w:w="15" w:type="dxa"/>
          <w:right w:w="15" w:type="dxa"/>
        </w:tblCellMar>
        <w:tblLook w:val="04A0"/>
      </w:tblPr>
      <w:tblGrid>
        <w:gridCol w:w="1413"/>
        <w:gridCol w:w="7617"/>
      </w:tblGrid>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Примечание:</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 скобках указаны значения для складов II категории общей вместимостью более 50 000 кубических метров.</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13</w:t>
      </w:r>
      <w:r w:rsidRPr="00114331">
        <w:rPr>
          <w:rFonts w:ascii="Times New Roman" w:eastAsia="Times New Roman" w:hAnsi="Times New Roman" w:cs="Times New Roman"/>
          <w:sz w:val="24"/>
          <w:szCs w:val="24"/>
          <w:lang w:eastAsia="ru-RU"/>
        </w:rPr>
        <w:br/>
        <w:t>Противопожарные расстояния от зданий и сооружений до складов горючих жидкостей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54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30" w:type="dxa"/>
        <w:tblCellSpacing w:w="15" w:type="dxa"/>
        <w:tblInd w:w="30" w:type="dxa"/>
        <w:tblCellMar>
          <w:top w:w="15" w:type="dxa"/>
          <w:left w:w="15" w:type="dxa"/>
          <w:bottom w:w="15" w:type="dxa"/>
          <w:right w:w="15" w:type="dxa"/>
        </w:tblCellMar>
        <w:tblLook w:val="04A0"/>
      </w:tblPr>
      <w:tblGrid>
        <w:gridCol w:w="2989"/>
        <w:gridCol w:w="1880"/>
        <w:gridCol w:w="1540"/>
        <w:gridCol w:w="2621"/>
      </w:tblGrid>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Вместимость склада, кубические метры</w:t>
            </w:r>
          </w:p>
        </w:tc>
        <w:tc>
          <w:tcPr>
            <w:tcW w:w="0" w:type="auto"/>
            <w:gridSpan w:val="3"/>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Противопожарные расстояния при степени огнестойкости зданий и сооружений, метры</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I, II</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III</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IV, V</w:t>
            </w:r>
          </w:p>
        </w:tc>
      </w:tr>
      <w:tr w:rsidR="00114331" w:rsidRPr="00114331" w:rsidTr="00114331">
        <w:trPr>
          <w:tblCellSpacing w:w="15" w:type="dxa"/>
        </w:trPr>
        <w:tc>
          <w:tcPr>
            <w:tcW w:w="0" w:type="auto"/>
            <w:gridSpan w:val="4"/>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Федерального закона </w:t>
            </w:r>
            <w:hyperlink r:id="rId54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более 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100, но не более 800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Более 800, но не более 2000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14</w:t>
      </w:r>
      <w:r w:rsidRPr="00114331">
        <w:rPr>
          <w:rFonts w:ascii="Times New Roman" w:eastAsia="Times New Roman" w:hAnsi="Times New Roman" w:cs="Times New Roman"/>
          <w:sz w:val="24"/>
          <w:szCs w:val="24"/>
          <w:lang w:eastAsia="ru-RU"/>
        </w:rPr>
        <w:br/>
        <w:t>Категории складов для хранения нефти и нефтепродуктов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30" w:type="dxa"/>
        <w:tblCellSpacing w:w="15" w:type="dxa"/>
        <w:tblInd w:w="30" w:type="dxa"/>
        <w:tblCellMar>
          <w:top w:w="15" w:type="dxa"/>
          <w:left w:w="15" w:type="dxa"/>
          <w:bottom w:w="15" w:type="dxa"/>
          <w:right w:w="15" w:type="dxa"/>
        </w:tblCellMar>
        <w:tblLook w:val="04A0"/>
      </w:tblPr>
      <w:tblGrid>
        <w:gridCol w:w="1538"/>
        <w:gridCol w:w="4187"/>
        <w:gridCol w:w="3305"/>
      </w:tblGrid>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Категория склада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Максимальный объем одного резервуара, кубические метры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Общая вместимость склада, кубические метры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I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более 100 000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II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более 20 000, но не более 100 000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III</w:t>
            </w:r>
            <w:proofErr w:type="gramStart"/>
            <w:r w:rsidRPr="00114331">
              <w:rPr>
                <w:rFonts w:ascii="Times New Roman" w:eastAsia="Times New Roman" w:hAnsi="Times New Roman" w:cs="Times New Roman"/>
                <w:sz w:val="24"/>
                <w:szCs w:val="24"/>
                <w:lang w:eastAsia="ru-RU"/>
              </w:rPr>
              <w:t>а</w:t>
            </w:r>
            <w:proofErr w:type="spellEnd"/>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более 5000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более 10 000, но не более 20 000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III</w:t>
            </w:r>
            <w:proofErr w:type="gramStart"/>
            <w:r w:rsidRPr="00114331">
              <w:rPr>
                <w:rFonts w:ascii="Times New Roman" w:eastAsia="Times New Roman" w:hAnsi="Times New Roman" w:cs="Times New Roman"/>
                <w:sz w:val="24"/>
                <w:szCs w:val="24"/>
                <w:lang w:eastAsia="ru-RU"/>
              </w:rPr>
              <w:t>б</w:t>
            </w:r>
            <w:proofErr w:type="spellEnd"/>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более 2000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более 2000, но не более 10 000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III</w:t>
            </w:r>
            <w:proofErr w:type="gramStart"/>
            <w:r w:rsidRPr="00114331">
              <w:rPr>
                <w:rFonts w:ascii="Times New Roman" w:eastAsia="Times New Roman" w:hAnsi="Times New Roman" w:cs="Times New Roman"/>
                <w:sz w:val="24"/>
                <w:szCs w:val="24"/>
                <w:lang w:eastAsia="ru-RU"/>
              </w:rPr>
              <w:t>в</w:t>
            </w:r>
            <w:proofErr w:type="spellEnd"/>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более 700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более 2000 </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15</w:t>
      </w:r>
      <w:r w:rsidRPr="00114331">
        <w:rPr>
          <w:rFonts w:ascii="Times New Roman" w:eastAsia="Times New Roman" w:hAnsi="Times New Roman" w:cs="Times New Roman"/>
          <w:sz w:val="24"/>
          <w:szCs w:val="24"/>
          <w:lang w:eastAsia="ru-RU"/>
        </w:rPr>
        <w:br/>
        <w:t>Противопожарные расстояния от автозаправочных станций бензина и дизельного топлива до граничащих с ними объектов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8940" w:type="dxa"/>
        <w:tblCellSpacing w:w="15" w:type="dxa"/>
        <w:tblInd w:w="30" w:type="dxa"/>
        <w:tblCellMar>
          <w:top w:w="15" w:type="dxa"/>
          <w:left w:w="15" w:type="dxa"/>
          <w:bottom w:w="15" w:type="dxa"/>
          <w:right w:w="15" w:type="dxa"/>
        </w:tblCellMar>
        <w:tblLook w:val="04A0"/>
      </w:tblPr>
      <w:tblGrid>
        <w:gridCol w:w="3089"/>
        <w:gridCol w:w="2370"/>
        <w:gridCol w:w="1726"/>
        <w:gridCol w:w="1755"/>
      </w:tblGrid>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Наименования объектов, до которых определяются противопожарные расстояния</w:t>
            </w:r>
          </w:p>
        </w:tc>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Противопожарные расстояния от автозаправочных станций с подземными </w:t>
            </w:r>
            <w:r w:rsidRPr="00114331">
              <w:rPr>
                <w:rFonts w:ascii="Times New Roman" w:eastAsia="Times New Roman" w:hAnsi="Times New Roman" w:cs="Times New Roman"/>
                <w:sz w:val="24"/>
                <w:szCs w:val="24"/>
                <w:lang w:eastAsia="ru-RU"/>
              </w:rPr>
              <w:lastRenderedPageBreak/>
              <w:t>резервуарами, метры</w:t>
            </w:r>
          </w:p>
        </w:tc>
        <w:tc>
          <w:tcPr>
            <w:tcW w:w="0" w:type="auto"/>
            <w:gridSpan w:val="2"/>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Противопожарные расстояния от автозаправочных станций с надземными резервуарами, метры</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общей </w:t>
            </w:r>
            <w:r w:rsidRPr="00114331">
              <w:rPr>
                <w:rFonts w:ascii="Times New Roman" w:eastAsia="Times New Roman" w:hAnsi="Times New Roman" w:cs="Times New Roman"/>
                <w:sz w:val="24"/>
                <w:szCs w:val="24"/>
                <w:lang w:eastAsia="ru-RU"/>
              </w:rPr>
              <w:lastRenderedPageBreak/>
              <w:t>вместимостью более 20 кубических метров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общей </w:t>
            </w:r>
            <w:r w:rsidRPr="00114331">
              <w:rPr>
                <w:rFonts w:ascii="Times New Roman" w:eastAsia="Times New Roman" w:hAnsi="Times New Roman" w:cs="Times New Roman"/>
                <w:sz w:val="24"/>
                <w:szCs w:val="24"/>
                <w:lang w:eastAsia="ru-RU"/>
              </w:rPr>
              <w:lastRenderedPageBreak/>
              <w:t>вместимостью не более 20 кубических метров</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Производственные, складские и административно-бытовые здания и сооружения промышленных организаций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r>
      <w:tr w:rsidR="00114331" w:rsidRPr="00114331" w:rsidTr="00114331">
        <w:trPr>
          <w:tblCellSpacing w:w="15" w:type="dxa"/>
        </w:trPr>
        <w:tc>
          <w:tcPr>
            <w:tcW w:w="0" w:type="auto"/>
            <w:gridSpan w:val="4"/>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Федерального закона </w:t>
            </w:r>
            <w:hyperlink r:id="rId54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Лесничества с лесными насаждениями: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gridSpan w:val="4"/>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федеральных законов от 10.07.2012 № 117-ФЗ; </w:t>
            </w:r>
            <w:hyperlink r:id="rId547" w:tgtFrame="contents" w:history="1">
              <w:r w:rsidRPr="00114331">
                <w:rPr>
                  <w:rFonts w:ascii="Times New Roman" w:eastAsia="Times New Roman" w:hAnsi="Times New Roman" w:cs="Times New Roman"/>
                  <w:color w:val="0000FF"/>
                  <w:sz w:val="24"/>
                  <w:szCs w:val="24"/>
                  <w:u w:val="single"/>
                  <w:lang w:eastAsia="ru-RU"/>
                </w:rPr>
                <w:t>от 27.12.2018 № 538-ФЗ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хвойных и смешанных пород</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лиственных пород</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Жилые и общественные здания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Места массового пребывания людей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Индивидуальные гаражи и открытые стоянки для автомобилей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18</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Торговые киоски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Автомобильные дороги общей сети (край проезжей части):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I, II и III категорий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IV и V категорий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Маршруты электрифицированного </w:t>
            </w:r>
            <w:r w:rsidRPr="00114331">
              <w:rPr>
                <w:rFonts w:ascii="Times New Roman" w:eastAsia="Times New Roman" w:hAnsi="Times New Roman" w:cs="Times New Roman"/>
                <w:sz w:val="24"/>
                <w:szCs w:val="24"/>
                <w:lang w:eastAsia="ru-RU"/>
              </w:rPr>
              <w:lastRenderedPageBreak/>
              <w:t>городского транспорта (до контактной сети)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Железные дороги общей сети (до подошвы насыпи или бровки выемки)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Очистные канализационные сооружения и насосные станции, не относящиеся к автозаправочным станциям</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Склады лесных материалов, торфа, волокнистых горючих веществ, сена, соломы, а также участки открытого залегания торфа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16</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(Таблица утратила силу - Федеральный закон </w:t>
      </w:r>
      <w:hyperlink r:id="rId54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17</w:t>
      </w:r>
      <w:r w:rsidRPr="00114331">
        <w:rPr>
          <w:rFonts w:ascii="Times New Roman" w:eastAsia="Times New Roman" w:hAnsi="Times New Roman" w:cs="Times New Roman"/>
          <w:sz w:val="24"/>
          <w:szCs w:val="24"/>
          <w:lang w:eastAsia="ru-RU"/>
        </w:rPr>
        <w:br/>
        <w:t>Противопожарные расстояния от резервуара на складе общей вместимостью до 10 000 кубических метров при хранении под давлением или 40 000 кубических метров при хранении изотермическим способом до зданий и сооружений объектов, не относящихся к складу</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(Наименование в редакции Федерального закона </w:t>
      </w:r>
      <w:hyperlink r:id="rId54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00" w:type="dxa"/>
        <w:tblCellSpacing w:w="15" w:type="dxa"/>
        <w:tblInd w:w="30" w:type="dxa"/>
        <w:tblCellMar>
          <w:top w:w="15" w:type="dxa"/>
          <w:left w:w="15" w:type="dxa"/>
          <w:bottom w:w="15" w:type="dxa"/>
          <w:right w:w="15" w:type="dxa"/>
        </w:tblCellMar>
        <w:tblLook w:val="04A0"/>
      </w:tblPr>
      <w:tblGrid>
        <w:gridCol w:w="2108"/>
        <w:gridCol w:w="2201"/>
        <w:gridCol w:w="1254"/>
        <w:gridCol w:w="1711"/>
        <w:gridCol w:w="1726"/>
      </w:tblGrid>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Наименование здания и сооружения</w:t>
            </w:r>
          </w:p>
        </w:tc>
        <w:tc>
          <w:tcPr>
            <w:tcW w:w="0" w:type="auto"/>
            <w:gridSpan w:val="4"/>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Противопожарные расстояния, метры</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Резервуары надземные под давлением, включая </w:t>
            </w:r>
            <w:proofErr w:type="spellStart"/>
            <w:r w:rsidRPr="00114331">
              <w:rPr>
                <w:rFonts w:ascii="Times New Roman" w:eastAsia="Times New Roman" w:hAnsi="Times New Roman" w:cs="Times New Roman"/>
                <w:sz w:val="24"/>
                <w:szCs w:val="24"/>
                <w:lang w:eastAsia="ru-RU"/>
              </w:rPr>
              <w:t>полуизотермические</w:t>
            </w:r>
            <w:proofErr w:type="spellEnd"/>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Резервуары подземные под давлением</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Резервуары надземные изотермические</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Резервуары подземные изотермические</w:t>
            </w:r>
          </w:p>
        </w:tc>
      </w:tr>
      <w:tr w:rsidR="00114331" w:rsidRPr="00114331" w:rsidTr="00114331">
        <w:trPr>
          <w:tblCellSpacing w:w="15" w:type="dxa"/>
        </w:trPr>
        <w:tc>
          <w:tcPr>
            <w:tcW w:w="0" w:type="auto"/>
            <w:gridSpan w:val="5"/>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Федерального закона </w:t>
            </w:r>
            <w:hyperlink r:id="rId55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Трамвайные пути и троллейбусные линии, железные дороги общей сети (до подошвы насыпи или бровки выемки)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Автомобильные дороги общей сети (край проезжей части)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Линии электропередачи (воздушные) высокого напряжения (от подошвы обвалования)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менее 1,5 высоты опоры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менее 1,5 высоты опоры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менее 1,5 высоты опоры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менее 1,5 высоты опоры</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Границы территорий смежных организаций (до </w:t>
            </w:r>
            <w:r w:rsidRPr="00114331">
              <w:rPr>
                <w:rFonts w:ascii="Times New Roman" w:eastAsia="Times New Roman" w:hAnsi="Times New Roman" w:cs="Times New Roman"/>
                <w:sz w:val="24"/>
                <w:szCs w:val="24"/>
                <w:lang w:eastAsia="ru-RU"/>
              </w:rPr>
              <w:lastRenderedPageBreak/>
              <w:t>ограждения)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Жилые и общественные здания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вне пределов санитарно-защитной зоны, но не менее 500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вне пределов санитарно-защитной зоны, но не менее 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вне пределов санитарно-защитной зоны, но не менее 500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вне пределов санитарно-защитной зоны, но не менее 300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ТЭЦ</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Склады лесоматериалов и твердого топлива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Лесничества с лесными насаждениями хвойных пород (от ограждения территории организации или склада)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r>
      <w:tr w:rsidR="00114331" w:rsidRPr="00114331" w:rsidTr="00114331">
        <w:trPr>
          <w:tblCellSpacing w:w="15" w:type="dxa"/>
        </w:trPr>
        <w:tc>
          <w:tcPr>
            <w:tcW w:w="0" w:type="auto"/>
            <w:gridSpan w:val="5"/>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федеральных законов от 10.07.2012 № 117-ФЗ; </w:t>
            </w:r>
            <w:hyperlink r:id="rId551" w:tgtFrame="contents" w:history="1">
              <w:r w:rsidRPr="00114331">
                <w:rPr>
                  <w:rFonts w:ascii="Times New Roman" w:eastAsia="Times New Roman" w:hAnsi="Times New Roman" w:cs="Times New Roman"/>
                  <w:color w:val="0000FF"/>
                  <w:sz w:val="24"/>
                  <w:szCs w:val="24"/>
                  <w:u w:val="single"/>
                  <w:lang w:eastAsia="ru-RU"/>
                </w:rPr>
                <w:t>от 27.12.2018 № 538-ФЗ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Лесничества с лесными насаждениями лиственных пород (от ограждения территории организации или склада)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r>
      <w:tr w:rsidR="00114331" w:rsidRPr="00114331" w:rsidTr="00114331">
        <w:trPr>
          <w:tblCellSpacing w:w="15" w:type="dxa"/>
        </w:trPr>
        <w:tc>
          <w:tcPr>
            <w:tcW w:w="0" w:type="auto"/>
            <w:gridSpan w:val="5"/>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федеральных законов от 10.07.2012 № 117-ФЗ; </w:t>
            </w:r>
            <w:hyperlink r:id="rId552" w:tgtFrame="contents" w:history="1">
              <w:r w:rsidRPr="00114331">
                <w:rPr>
                  <w:rFonts w:ascii="Times New Roman" w:eastAsia="Times New Roman" w:hAnsi="Times New Roman" w:cs="Times New Roman"/>
                  <w:color w:val="0000FF"/>
                  <w:sz w:val="24"/>
                  <w:szCs w:val="24"/>
                  <w:u w:val="single"/>
                  <w:lang w:eastAsia="ru-RU"/>
                </w:rPr>
                <w:t>от 27.12.2018 № 538-ФЗ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Внутризаводские наземные и </w:t>
            </w:r>
            <w:r w:rsidRPr="00114331">
              <w:rPr>
                <w:rFonts w:ascii="Times New Roman" w:eastAsia="Times New Roman" w:hAnsi="Times New Roman" w:cs="Times New Roman"/>
                <w:sz w:val="24"/>
                <w:szCs w:val="24"/>
                <w:lang w:eastAsia="ru-RU"/>
              </w:rPr>
              <w:lastRenderedPageBreak/>
              <w:t>подземные технологические трубопроводы, не относящиеся к складу</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вне обвалования, но не ближе 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ближе 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вне обвалования, </w:t>
            </w:r>
            <w:r w:rsidRPr="00114331">
              <w:rPr>
                <w:rFonts w:ascii="Times New Roman" w:eastAsia="Times New Roman" w:hAnsi="Times New Roman" w:cs="Times New Roman"/>
                <w:sz w:val="24"/>
                <w:szCs w:val="24"/>
                <w:lang w:eastAsia="ru-RU"/>
              </w:rPr>
              <w:lastRenderedPageBreak/>
              <w:t>но не ближе 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не ближе 15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Здания и сооружения организации в производственной зоне при объеме резервуаров, кубические метры: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gridSpan w:val="5"/>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Федерального закона </w:t>
            </w:r>
            <w:hyperlink r:id="rId55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2000 - 5000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6000 - 10 000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Факельная установка (до ствола факела)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Здания и сооружения в зоне, прилегающей к территории организации (административной зоне)</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r>
      <w:tr w:rsidR="00114331" w:rsidRPr="00114331" w:rsidTr="00114331">
        <w:trPr>
          <w:tblCellSpacing w:w="15" w:type="dxa"/>
        </w:trPr>
        <w:tc>
          <w:tcPr>
            <w:tcW w:w="0" w:type="auto"/>
            <w:gridSpan w:val="5"/>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Федерального закона </w:t>
            </w:r>
            <w:hyperlink r:id="rId55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14331">
        <w:rPr>
          <w:rFonts w:ascii="Times New Roman" w:eastAsia="Times New Roman" w:hAnsi="Times New Roman" w:cs="Times New Roman"/>
          <w:sz w:val="24"/>
          <w:szCs w:val="24"/>
          <w:lang w:eastAsia="ru-RU"/>
        </w:rPr>
        <w:t>Таблица 18</w:t>
      </w:r>
      <w:r w:rsidRPr="00114331">
        <w:rPr>
          <w:rFonts w:ascii="Times New Roman" w:eastAsia="Times New Roman" w:hAnsi="Times New Roman" w:cs="Times New Roman"/>
          <w:sz w:val="24"/>
          <w:szCs w:val="24"/>
          <w:lang w:eastAsia="ru-RU"/>
        </w:rPr>
        <w:br/>
        <w:t xml:space="preserve">Противопожарные расстояния от складов сжиженных углеводородных газов общей вместимостью от 10 000 до 20 000 кубических метров при хранении под давлением либо от 40 000 до 60 000 кубических метров при хранении изотермическим способом в надземных резервуарах </w:t>
      </w:r>
      <w:r w:rsidRPr="00114331">
        <w:rPr>
          <w:rFonts w:ascii="Times New Roman" w:eastAsia="Times New Roman" w:hAnsi="Times New Roman" w:cs="Times New Roman"/>
          <w:sz w:val="24"/>
          <w:szCs w:val="24"/>
          <w:lang w:eastAsia="ru-RU"/>
        </w:rPr>
        <w:lastRenderedPageBreak/>
        <w:t>или от 40 000 до 100 000 кубических метров при хранении изотермическим способом в подземных резервуарах, входящих в состав товарно-сырьевой базы</w:t>
      </w:r>
      <w:proofErr w:type="gramEnd"/>
      <w:r w:rsidRPr="00114331">
        <w:rPr>
          <w:rFonts w:ascii="Times New Roman" w:eastAsia="Times New Roman" w:hAnsi="Times New Roman" w:cs="Times New Roman"/>
          <w:sz w:val="24"/>
          <w:szCs w:val="24"/>
          <w:lang w:eastAsia="ru-RU"/>
        </w:rPr>
        <w:t>, до промышленных и гражданских объектов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120" w:type="dxa"/>
        <w:tblCellSpacing w:w="15" w:type="dxa"/>
        <w:tblInd w:w="30" w:type="dxa"/>
        <w:tblCellMar>
          <w:top w:w="15" w:type="dxa"/>
          <w:left w:w="15" w:type="dxa"/>
          <w:bottom w:w="15" w:type="dxa"/>
          <w:right w:w="15" w:type="dxa"/>
        </w:tblCellMar>
        <w:tblLook w:val="04A0"/>
      </w:tblPr>
      <w:tblGrid>
        <w:gridCol w:w="2673"/>
        <w:gridCol w:w="1386"/>
        <w:gridCol w:w="1386"/>
        <w:gridCol w:w="1830"/>
        <w:gridCol w:w="1845"/>
      </w:tblGrid>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Наименование здания и сооружения</w:t>
            </w:r>
          </w:p>
        </w:tc>
        <w:tc>
          <w:tcPr>
            <w:tcW w:w="0" w:type="auto"/>
            <w:gridSpan w:val="4"/>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Противопожарные расстояния, метры</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Резервуары надземные под давлением</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Резервуары подземные под давлением</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Резервуары надземные изотермические</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Резервуары подземные изотермические</w:t>
            </w:r>
          </w:p>
        </w:tc>
      </w:tr>
      <w:tr w:rsidR="00114331" w:rsidRPr="00114331" w:rsidTr="00114331">
        <w:trPr>
          <w:tblCellSpacing w:w="15" w:type="dxa"/>
        </w:trPr>
        <w:tc>
          <w:tcPr>
            <w:tcW w:w="0" w:type="auto"/>
            <w:gridSpan w:val="5"/>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Федерального закона </w:t>
            </w:r>
            <w:hyperlink r:id="rId55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Линии электропередачи (воздушные)</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менее 1,5 высоты опоры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менее 1,5 высоты опоры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менее 1,5 высоты опоры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менее 1,5 высоты опоры</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Здания и сооружения производственной, складской, подсобной зоны товарно-сырьевой базы или склада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r>
      <w:tr w:rsidR="00114331" w:rsidRPr="00114331" w:rsidTr="00114331">
        <w:trPr>
          <w:tblCellSpacing w:w="15" w:type="dxa"/>
        </w:trPr>
        <w:tc>
          <w:tcPr>
            <w:tcW w:w="0" w:type="auto"/>
            <w:gridSpan w:val="5"/>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Федерального закона </w:t>
            </w:r>
            <w:hyperlink r:id="rId55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Здания и сооружения </w:t>
            </w:r>
            <w:proofErr w:type="spellStart"/>
            <w:r w:rsidRPr="00114331">
              <w:rPr>
                <w:rFonts w:ascii="Times New Roman" w:eastAsia="Times New Roman" w:hAnsi="Times New Roman" w:cs="Times New Roman"/>
                <w:sz w:val="24"/>
                <w:szCs w:val="24"/>
                <w:lang w:eastAsia="ru-RU"/>
              </w:rPr>
              <w:t>предзаводской</w:t>
            </w:r>
            <w:proofErr w:type="spellEnd"/>
            <w:r w:rsidRPr="00114331">
              <w:rPr>
                <w:rFonts w:ascii="Times New Roman" w:eastAsia="Times New Roman" w:hAnsi="Times New Roman" w:cs="Times New Roman"/>
                <w:sz w:val="24"/>
                <w:szCs w:val="24"/>
                <w:lang w:eastAsia="ru-RU"/>
              </w:rPr>
              <w:t xml:space="preserve"> (административной) </w:t>
            </w:r>
            <w:r w:rsidRPr="00114331">
              <w:rPr>
                <w:rFonts w:ascii="Times New Roman" w:eastAsia="Times New Roman" w:hAnsi="Times New Roman" w:cs="Times New Roman"/>
                <w:sz w:val="24"/>
                <w:szCs w:val="24"/>
                <w:lang w:eastAsia="ru-RU"/>
              </w:rPr>
              <w:lastRenderedPageBreak/>
              <w:t>зоны организации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500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r>
      <w:tr w:rsidR="00114331" w:rsidRPr="00114331" w:rsidTr="00114331">
        <w:trPr>
          <w:tblCellSpacing w:w="15" w:type="dxa"/>
        </w:trPr>
        <w:tc>
          <w:tcPr>
            <w:tcW w:w="0" w:type="auto"/>
            <w:gridSpan w:val="5"/>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(В редакции Федерального закона </w:t>
            </w:r>
            <w:hyperlink r:id="rId557"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Факельная установка (до ствола факела)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Границы территорий смежных организаций (до ограждения)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Жилые и общественные здания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вне пределов санитарно-защитной зоны, но не менее 500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вне пределов санитарно-защитной зоны, но не менее 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вне пределов санитарно-защитной зоны, но не менее 500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вне пределов санитарно-защитной зоны, но не менее 300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ТЭЦ</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Лесничества с лесными насаждениями хвойных пород (от ограждения товарно-сырьевой базы или склада)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r>
      <w:tr w:rsidR="00114331" w:rsidRPr="00114331" w:rsidTr="00114331">
        <w:trPr>
          <w:tblCellSpacing w:w="15" w:type="dxa"/>
        </w:trPr>
        <w:tc>
          <w:tcPr>
            <w:tcW w:w="0" w:type="auto"/>
            <w:gridSpan w:val="5"/>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федеральных законов от 10.07.2012 № 117-ФЗ; </w:t>
            </w:r>
            <w:hyperlink r:id="rId558" w:tgtFrame="contents" w:history="1">
              <w:r w:rsidRPr="00114331">
                <w:rPr>
                  <w:rFonts w:ascii="Times New Roman" w:eastAsia="Times New Roman" w:hAnsi="Times New Roman" w:cs="Times New Roman"/>
                  <w:color w:val="0000FF"/>
                  <w:sz w:val="24"/>
                  <w:szCs w:val="24"/>
                  <w:u w:val="single"/>
                  <w:lang w:eastAsia="ru-RU"/>
                </w:rPr>
                <w:t>от 27.12.2018 № 538-ФЗ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Лесничества с лесными насаждениями лиственных пород (от ограждения товарно-сырьевой базы или склада)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r>
      <w:tr w:rsidR="00114331" w:rsidRPr="00114331" w:rsidTr="00114331">
        <w:trPr>
          <w:tblCellSpacing w:w="15" w:type="dxa"/>
        </w:trPr>
        <w:tc>
          <w:tcPr>
            <w:tcW w:w="0" w:type="auto"/>
            <w:gridSpan w:val="5"/>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федеральных законов от 10.07.2012 № 117-ФЗ; </w:t>
            </w:r>
            <w:hyperlink r:id="rId559" w:tgtFrame="contents" w:history="1">
              <w:r w:rsidRPr="00114331">
                <w:rPr>
                  <w:rFonts w:ascii="Times New Roman" w:eastAsia="Times New Roman" w:hAnsi="Times New Roman" w:cs="Times New Roman"/>
                  <w:color w:val="0000FF"/>
                  <w:sz w:val="24"/>
                  <w:szCs w:val="24"/>
                  <w:u w:val="single"/>
                  <w:lang w:eastAsia="ru-RU"/>
                </w:rPr>
                <w:t>от 27.12.2018 № 538-ФЗ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Объекты речного и морского транспорта, гидротехнические сооружения, мосты при </w:t>
            </w:r>
            <w:r w:rsidRPr="00114331">
              <w:rPr>
                <w:rFonts w:ascii="Times New Roman" w:eastAsia="Times New Roman" w:hAnsi="Times New Roman" w:cs="Times New Roman"/>
                <w:sz w:val="24"/>
                <w:szCs w:val="24"/>
                <w:lang w:eastAsia="ru-RU"/>
              </w:rPr>
              <w:lastRenderedPageBreak/>
              <w:t>расположении складов ниже по течению от этих объектов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Объекты речного и морского транспорта, гидротехнические сооружения, мосты при расположении складов выше по течению от этих объектов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2000</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19</w:t>
      </w:r>
      <w:r w:rsidRPr="00114331">
        <w:rPr>
          <w:rFonts w:ascii="Times New Roman" w:eastAsia="Times New Roman" w:hAnsi="Times New Roman" w:cs="Times New Roman"/>
          <w:sz w:val="24"/>
          <w:szCs w:val="24"/>
          <w:lang w:eastAsia="ru-RU"/>
        </w:rPr>
        <w:br/>
        <w:t>Противопожарные расстояния от резервуарных установок сжиженных углеводородных газов до объектов защиты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480" w:type="dxa"/>
        <w:tblCellSpacing w:w="15" w:type="dxa"/>
        <w:tblInd w:w="30" w:type="dxa"/>
        <w:tblCellMar>
          <w:top w:w="15" w:type="dxa"/>
          <w:left w:w="15" w:type="dxa"/>
          <w:bottom w:w="15" w:type="dxa"/>
          <w:right w:w="15" w:type="dxa"/>
        </w:tblCellMar>
        <w:tblLook w:val="04A0"/>
      </w:tblPr>
      <w:tblGrid>
        <w:gridCol w:w="3002"/>
        <w:gridCol w:w="655"/>
        <w:gridCol w:w="709"/>
        <w:gridCol w:w="714"/>
        <w:gridCol w:w="660"/>
        <w:gridCol w:w="714"/>
        <w:gridCol w:w="714"/>
        <w:gridCol w:w="2312"/>
      </w:tblGrid>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Здания, сооружения и коммуникации</w:t>
            </w:r>
          </w:p>
        </w:tc>
        <w:tc>
          <w:tcPr>
            <w:tcW w:w="0" w:type="auto"/>
            <w:gridSpan w:val="6"/>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Противопожарные расстояния от резервуаров, метры</w:t>
            </w:r>
          </w:p>
        </w:tc>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Противопожарные расстояния от испарительной или групповой баллонной установки, метры</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надземных</w:t>
            </w:r>
          </w:p>
        </w:tc>
        <w:tc>
          <w:tcPr>
            <w:tcW w:w="0" w:type="auto"/>
            <w:gridSpan w:val="3"/>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подземных</w:t>
            </w: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при общей вместимости резервуаров в установке, кубические метры</w:t>
            </w: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более 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5, но не более 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10, но не более 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более 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10, но не более 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20, но не более 50</w:t>
            </w: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gridSpan w:val="8"/>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Федерального закона </w:t>
            </w:r>
            <w:hyperlink r:id="rId560"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Общественные здания и сооружения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60+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r>
      <w:tr w:rsidR="00114331" w:rsidRPr="00114331" w:rsidTr="00114331">
        <w:trPr>
          <w:tblCellSpacing w:w="15" w:type="dxa"/>
        </w:trPr>
        <w:tc>
          <w:tcPr>
            <w:tcW w:w="0" w:type="auto"/>
            <w:gridSpan w:val="8"/>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(В редакции Федерального закона </w:t>
            </w:r>
            <w:hyperlink r:id="rId561"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Жилые здания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Детские и спортивные площадки, гаражи (от ограды резервуарной установки)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12</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Канализация, теплотрасса (</w:t>
            </w:r>
            <w:proofErr w:type="gramStart"/>
            <w:r w:rsidRPr="00114331">
              <w:rPr>
                <w:rFonts w:ascii="Times New Roman" w:eastAsia="Times New Roman" w:hAnsi="Times New Roman" w:cs="Times New Roman"/>
                <w:sz w:val="24"/>
                <w:szCs w:val="24"/>
                <w:lang w:eastAsia="ru-RU"/>
              </w:rPr>
              <w:t>подземные</w:t>
            </w:r>
            <w:proofErr w:type="gramEnd"/>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Надземные сооружения и коммуникации (эстакады, теплотрассы), не относящиеся к резервуарной установке</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Водопровод и другие </w:t>
            </w:r>
            <w:proofErr w:type="spellStart"/>
            <w:r w:rsidRPr="00114331">
              <w:rPr>
                <w:rFonts w:ascii="Times New Roman" w:eastAsia="Times New Roman" w:hAnsi="Times New Roman" w:cs="Times New Roman"/>
                <w:sz w:val="24"/>
                <w:szCs w:val="24"/>
                <w:lang w:eastAsia="ru-RU"/>
              </w:rPr>
              <w:t>бесканальные</w:t>
            </w:r>
            <w:proofErr w:type="spellEnd"/>
            <w:r w:rsidRPr="00114331">
              <w:rPr>
                <w:rFonts w:ascii="Times New Roman" w:eastAsia="Times New Roman" w:hAnsi="Times New Roman" w:cs="Times New Roman"/>
                <w:sz w:val="24"/>
                <w:szCs w:val="24"/>
                <w:lang w:eastAsia="ru-RU"/>
              </w:rPr>
              <w:t xml:space="preserve"> коммуникации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Колодцы подземных коммуникаций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Железные дороги общей сети (до подошвы насыпи или бровки выемки со стороны резервуаров)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Подъездные пути железных дорог промышленных </w:t>
            </w:r>
            <w:r w:rsidRPr="00114331">
              <w:rPr>
                <w:rFonts w:ascii="Times New Roman" w:eastAsia="Times New Roman" w:hAnsi="Times New Roman" w:cs="Times New Roman"/>
                <w:sz w:val="24"/>
                <w:szCs w:val="24"/>
                <w:lang w:eastAsia="ru-RU"/>
              </w:rPr>
              <w:lastRenderedPageBreak/>
              <w:t>организаций, трамвайные пути (до оси пути), автомобильные дороги I - III категорий (до края проезжей части)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Автомобильные дороги IV и V категорий (до края проезжей части) организаций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w:t>
            </w:r>
          </w:p>
        </w:tc>
      </w:tr>
    </w:tbl>
    <w:p w:rsidR="00114331" w:rsidRPr="00114331" w:rsidRDefault="00114331" w:rsidP="00114331">
      <w:pPr>
        <w:spacing w:after="0" w:line="240" w:lineRule="auto"/>
        <w:rPr>
          <w:rFonts w:ascii="Times New Roman" w:eastAsia="Times New Roman" w:hAnsi="Times New Roman" w:cs="Times New Roman"/>
          <w:vanish/>
          <w:sz w:val="24"/>
          <w:szCs w:val="24"/>
          <w:lang w:eastAsia="ru-RU"/>
        </w:rPr>
      </w:pPr>
    </w:p>
    <w:tbl>
      <w:tblPr>
        <w:tblW w:w="9120" w:type="dxa"/>
        <w:tblCellSpacing w:w="15" w:type="dxa"/>
        <w:tblInd w:w="30" w:type="dxa"/>
        <w:tblCellMar>
          <w:top w:w="15" w:type="dxa"/>
          <w:left w:w="15" w:type="dxa"/>
          <w:bottom w:w="15" w:type="dxa"/>
          <w:right w:w="15" w:type="dxa"/>
        </w:tblCellMar>
        <w:tblLook w:val="04A0"/>
      </w:tblPr>
      <w:tblGrid>
        <w:gridCol w:w="1413"/>
        <w:gridCol w:w="7707"/>
      </w:tblGrid>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Примечание:</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Знак "+" обозначает расстояние от резервуарной установки организаций до зданий и сооружений, которые установкой не обслуживаются.</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20</w:t>
      </w:r>
      <w:r w:rsidRPr="00114331">
        <w:rPr>
          <w:rFonts w:ascii="Times New Roman" w:eastAsia="Times New Roman" w:hAnsi="Times New Roman" w:cs="Times New Roman"/>
          <w:sz w:val="24"/>
          <w:szCs w:val="24"/>
          <w:lang w:eastAsia="ru-RU"/>
        </w:rPr>
        <w:br/>
        <w:t>Противопожарные расстояния от резервуарных установок сжиженных углеводородных газов до объектов защиты</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14970" w:type="dxa"/>
        <w:tblCellSpacing w:w="15" w:type="dxa"/>
        <w:tblInd w:w="30" w:type="dxa"/>
        <w:tblCellMar>
          <w:top w:w="15" w:type="dxa"/>
          <w:left w:w="15" w:type="dxa"/>
          <w:bottom w:w="15" w:type="dxa"/>
          <w:right w:w="15" w:type="dxa"/>
        </w:tblCellMar>
        <w:tblLook w:val="04A0"/>
      </w:tblPr>
      <w:tblGrid>
        <w:gridCol w:w="2636"/>
        <w:gridCol w:w="793"/>
        <w:gridCol w:w="798"/>
        <w:gridCol w:w="1155"/>
        <w:gridCol w:w="700"/>
        <w:gridCol w:w="804"/>
        <w:gridCol w:w="798"/>
        <w:gridCol w:w="927"/>
        <w:gridCol w:w="700"/>
        <w:gridCol w:w="804"/>
        <w:gridCol w:w="2475"/>
        <w:gridCol w:w="1309"/>
        <w:gridCol w:w="1071"/>
      </w:tblGrid>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Здания, сооружения и коммуникации</w:t>
            </w:r>
          </w:p>
        </w:tc>
        <w:tc>
          <w:tcPr>
            <w:tcW w:w="0" w:type="auto"/>
            <w:gridSpan w:val="9"/>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Противопожарные расстояния от резервуаров сжиженных углеводородных газов, метры</w:t>
            </w:r>
          </w:p>
        </w:tc>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Противопожарные расстояния от помещений, установок, где используется сжиженный углеводородный газ, метры</w:t>
            </w:r>
          </w:p>
        </w:tc>
        <w:tc>
          <w:tcPr>
            <w:tcW w:w="0" w:type="auto"/>
            <w:gridSpan w:val="2"/>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Противопожарные расстояния от склада наполненных баллонов общей вместимостью, метры</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надземных</w:t>
            </w:r>
          </w:p>
        </w:tc>
        <w:tc>
          <w:tcPr>
            <w:tcW w:w="0" w:type="auto"/>
            <w:gridSpan w:val="4"/>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подземных</w:t>
            </w: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gridSpan w:val="9"/>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при общей вместимости одного резервуара, кубические метры</w:t>
            </w: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20, но не более 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50, но не более 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50, но не более 500</w:t>
            </w:r>
          </w:p>
        </w:tc>
        <w:tc>
          <w:tcPr>
            <w:tcW w:w="0" w:type="auto"/>
            <w:gridSpan w:val="2"/>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200, но не более 8000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50, но не более 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50, но не более 500</w:t>
            </w:r>
          </w:p>
        </w:tc>
        <w:tc>
          <w:tcPr>
            <w:tcW w:w="0" w:type="auto"/>
            <w:gridSpan w:val="2"/>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200, но не более 8000</w:t>
            </w: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gridSpan w:val="9"/>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Максимальная вместимость одного резервуара, кубические метры</w:t>
            </w: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более </w:t>
            </w:r>
            <w:r w:rsidRPr="00114331">
              <w:rPr>
                <w:rFonts w:ascii="Times New Roman" w:eastAsia="Times New Roman" w:hAnsi="Times New Roman" w:cs="Times New Roman"/>
                <w:sz w:val="24"/>
                <w:szCs w:val="24"/>
                <w:lang w:eastAsia="ru-RU"/>
              </w:rPr>
              <w:lastRenderedPageBreak/>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более 100, но </w:t>
            </w:r>
            <w:r w:rsidRPr="00114331">
              <w:rPr>
                <w:rFonts w:ascii="Times New Roman" w:eastAsia="Times New Roman" w:hAnsi="Times New Roman" w:cs="Times New Roman"/>
                <w:sz w:val="24"/>
                <w:szCs w:val="24"/>
                <w:lang w:eastAsia="ru-RU"/>
              </w:rPr>
              <w:lastRenderedPageBreak/>
              <w:t>не более 600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более 100, но </w:t>
            </w:r>
            <w:r w:rsidRPr="00114331">
              <w:rPr>
                <w:rFonts w:ascii="Times New Roman" w:eastAsia="Times New Roman" w:hAnsi="Times New Roman" w:cs="Times New Roman"/>
                <w:sz w:val="24"/>
                <w:szCs w:val="24"/>
                <w:lang w:eastAsia="ru-RU"/>
              </w:rPr>
              <w:lastRenderedPageBreak/>
              <w:t>не более 600</w:t>
            </w: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более 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20</w:t>
            </w:r>
          </w:p>
        </w:tc>
      </w:tr>
      <w:tr w:rsidR="00114331" w:rsidRPr="00114331" w:rsidTr="00114331">
        <w:trPr>
          <w:tblCellSpacing w:w="15" w:type="dxa"/>
        </w:trPr>
        <w:tc>
          <w:tcPr>
            <w:tcW w:w="0" w:type="auto"/>
            <w:gridSpan w:val="13"/>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(В редакции Федерального закона </w:t>
            </w:r>
            <w:hyperlink r:id="rId562"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Жилые, общественные здания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Административные, бытовые, производственные здания, здания котельных, гаражей и открытых стоянок</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70(30)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80(50)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150(110)+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40(25)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75(55)+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100(30)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Надземные сооружения и коммуникации (эстакады, теплотрассы), подсобные постройки жилых зданий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20(20)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Железные дороги общей сети (от подошвы насыпи), автомобильные дороги I - III категорий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75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Подъездные пути железных дорог, дорог организаций, трамвайные пути, автомобильные дороги IV и V категорий</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40(30)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25(15)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20(20)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20(20)</w:t>
            </w:r>
          </w:p>
        </w:tc>
      </w:tr>
    </w:tbl>
    <w:p w:rsidR="00114331" w:rsidRPr="00114331" w:rsidRDefault="00114331" w:rsidP="00114331">
      <w:pPr>
        <w:spacing w:after="0" w:line="240" w:lineRule="auto"/>
        <w:rPr>
          <w:rFonts w:ascii="Times New Roman" w:eastAsia="Times New Roman" w:hAnsi="Times New Roman" w:cs="Times New Roman"/>
          <w:vanish/>
          <w:sz w:val="24"/>
          <w:szCs w:val="24"/>
          <w:lang w:eastAsia="ru-RU"/>
        </w:rPr>
      </w:pPr>
    </w:p>
    <w:tbl>
      <w:tblPr>
        <w:tblW w:w="9150" w:type="dxa"/>
        <w:tblCellSpacing w:w="15" w:type="dxa"/>
        <w:tblInd w:w="30" w:type="dxa"/>
        <w:tblCellMar>
          <w:top w:w="15" w:type="dxa"/>
          <w:left w:w="15" w:type="dxa"/>
          <w:bottom w:w="15" w:type="dxa"/>
          <w:right w:w="15" w:type="dxa"/>
        </w:tblCellMar>
        <w:tblLook w:val="04A0"/>
      </w:tblPr>
      <w:tblGrid>
        <w:gridCol w:w="1417"/>
        <w:gridCol w:w="7733"/>
      </w:tblGrid>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Примечания:</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 (В редакции </w:t>
            </w:r>
            <w:r w:rsidRPr="00114331">
              <w:rPr>
                <w:rFonts w:ascii="Times New Roman" w:eastAsia="Times New Roman" w:hAnsi="Times New Roman" w:cs="Times New Roman"/>
                <w:sz w:val="24"/>
                <w:szCs w:val="24"/>
                <w:lang w:eastAsia="ru-RU"/>
              </w:rPr>
              <w:lastRenderedPageBreak/>
              <w:t>Федерального закона </w:t>
            </w:r>
            <w:hyperlink r:id="rId563"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Знак </w:t>
            </w:r>
            <w:proofErr w:type="gramStart"/>
            <w:r w:rsidRPr="00114331">
              <w:rPr>
                <w:rFonts w:ascii="Times New Roman" w:eastAsia="Times New Roman" w:hAnsi="Times New Roman" w:cs="Times New Roman"/>
                <w:sz w:val="24"/>
                <w:szCs w:val="24"/>
                <w:lang w:eastAsia="ru-RU"/>
              </w:rPr>
              <w:t>"-</w:t>
            </w:r>
            <w:proofErr w:type="gramEnd"/>
            <w:r w:rsidRPr="00114331">
              <w:rPr>
                <w:rFonts w:ascii="Times New Roman" w:eastAsia="Times New Roman" w:hAnsi="Times New Roman" w:cs="Times New Roman"/>
                <w:sz w:val="24"/>
                <w:szCs w:val="24"/>
                <w:lang w:eastAsia="ru-RU"/>
              </w:rPr>
              <w:t>"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w:t>
            </w:r>
            <w:proofErr w:type="gramStart"/>
            <w:r w:rsidRPr="00114331">
              <w:rPr>
                <w:rFonts w:ascii="Times New Roman" w:eastAsia="Times New Roman" w:hAnsi="Times New Roman" w:cs="Times New Roman"/>
                <w:sz w:val="24"/>
                <w:szCs w:val="24"/>
                <w:lang w:eastAsia="ru-RU"/>
              </w:rPr>
              <w:t>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roofErr w:type="gramEnd"/>
          </w:p>
        </w:tc>
      </w:tr>
    </w:tbl>
    <w:p w:rsidR="00114331" w:rsidRPr="00114331" w:rsidRDefault="00114331" w:rsidP="00AB2D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Таблица 21</w:t>
      </w:r>
      <w:r w:rsidRPr="00114331">
        <w:rPr>
          <w:rFonts w:ascii="Times New Roman" w:eastAsia="Times New Roman" w:hAnsi="Times New Roman" w:cs="Times New Roman"/>
          <w:sz w:val="24"/>
          <w:szCs w:val="24"/>
          <w:lang w:eastAsia="ru-RU"/>
        </w:rPr>
        <w:br/>
        <w:t>Соответствие степени огнестойкости и предела огнестойкости</w:t>
      </w:r>
      <w:r w:rsidRPr="00114331">
        <w:rPr>
          <w:rFonts w:ascii="Times New Roman" w:eastAsia="Times New Roman" w:hAnsi="Times New Roman" w:cs="Times New Roman"/>
          <w:sz w:val="24"/>
          <w:szCs w:val="24"/>
          <w:lang w:eastAsia="ru-RU"/>
        </w:rPr>
        <w:br/>
        <w:t>строительных конструкций зданий, сооружений и пожарных</w:t>
      </w:r>
      <w:r w:rsidRPr="00114331">
        <w:rPr>
          <w:rFonts w:ascii="Times New Roman" w:eastAsia="Times New Roman" w:hAnsi="Times New Roman" w:cs="Times New Roman"/>
          <w:sz w:val="24"/>
          <w:szCs w:val="24"/>
          <w:lang w:eastAsia="ru-RU"/>
        </w:rPr>
        <w:br/>
        <w:t>отсеков</w:t>
      </w:r>
      <w:r w:rsidR="00AB2D35">
        <w:rPr>
          <w:rFonts w:ascii="Times New Roman" w:eastAsia="Times New Roman" w:hAnsi="Times New Roman" w:cs="Times New Roman"/>
          <w:sz w:val="24"/>
          <w:szCs w:val="24"/>
          <w:lang w:eastAsia="ru-RU"/>
        </w:rPr>
        <w:t xml:space="preserve"> </w:t>
      </w: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564"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bl>
      <w:tblPr>
        <w:tblW w:w="12570" w:type="dxa"/>
        <w:tblCellSpacing w:w="15" w:type="dxa"/>
        <w:tblInd w:w="30" w:type="dxa"/>
        <w:tblCellMar>
          <w:top w:w="15" w:type="dxa"/>
          <w:left w:w="15" w:type="dxa"/>
          <w:bottom w:w="15" w:type="dxa"/>
          <w:right w:w="15" w:type="dxa"/>
        </w:tblCellMar>
        <w:tblLook w:val="04A0"/>
      </w:tblPr>
      <w:tblGrid>
        <w:gridCol w:w="1811"/>
        <w:gridCol w:w="1578"/>
        <w:gridCol w:w="1454"/>
        <w:gridCol w:w="1870"/>
        <w:gridCol w:w="1552"/>
        <w:gridCol w:w="1430"/>
        <w:gridCol w:w="1406"/>
        <w:gridCol w:w="1469"/>
      </w:tblGrid>
      <w:tr w:rsidR="00114331" w:rsidRPr="00114331" w:rsidTr="00114331">
        <w:trPr>
          <w:tblCellSpacing w:w="15" w:type="dxa"/>
        </w:trPr>
        <w:tc>
          <w:tcPr>
            <w:tcW w:w="0" w:type="auto"/>
            <w:vMerge w:val="restart"/>
            <w:vAlign w:val="center"/>
            <w:hideMark/>
          </w:tcPr>
          <w:p w:rsidR="00AB2D35"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AB2D35" w:rsidRDefault="00AB2D35" w:rsidP="00114331">
            <w:pPr>
              <w:spacing w:after="0" w:line="240" w:lineRule="auto"/>
              <w:rPr>
                <w:rFonts w:ascii="Times New Roman" w:eastAsia="Times New Roman" w:hAnsi="Times New Roman" w:cs="Times New Roman"/>
                <w:sz w:val="24"/>
                <w:szCs w:val="24"/>
                <w:lang w:eastAsia="ru-RU"/>
              </w:rPr>
            </w:pPr>
          </w:p>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Степень огнестойкости зданий, сооружений и пожарных отсеков</w:t>
            </w:r>
          </w:p>
        </w:tc>
        <w:tc>
          <w:tcPr>
            <w:tcW w:w="0" w:type="auto"/>
            <w:gridSpan w:val="7"/>
            <w:vAlign w:val="center"/>
            <w:hideMark/>
          </w:tcPr>
          <w:p w:rsidR="00114331" w:rsidRPr="00114331" w:rsidRDefault="00114331" w:rsidP="00311FE1">
            <w:pPr>
              <w:spacing w:after="0" w:line="240" w:lineRule="auto"/>
              <w:jc w:val="center"/>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Предел огнестойкости строительных конструкций</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Несущие стены, колонны и другие несущие элементы </w:t>
            </w:r>
          </w:p>
        </w:tc>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Наружные ненесущие стены </w:t>
            </w:r>
          </w:p>
        </w:tc>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Перекрытия междуэтажные (в том числе чердачные и над подвалами) </w:t>
            </w:r>
          </w:p>
        </w:tc>
        <w:tc>
          <w:tcPr>
            <w:tcW w:w="0" w:type="auto"/>
            <w:gridSpan w:val="2"/>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Строительные конструкции </w:t>
            </w:r>
            <w:proofErr w:type="spellStart"/>
            <w:r w:rsidRPr="00114331">
              <w:rPr>
                <w:rFonts w:ascii="Times New Roman" w:eastAsia="Times New Roman" w:hAnsi="Times New Roman" w:cs="Times New Roman"/>
                <w:sz w:val="24"/>
                <w:szCs w:val="24"/>
                <w:lang w:eastAsia="ru-RU"/>
              </w:rPr>
              <w:t>бесчердачных</w:t>
            </w:r>
            <w:proofErr w:type="spellEnd"/>
            <w:r w:rsidRPr="00114331">
              <w:rPr>
                <w:rFonts w:ascii="Times New Roman" w:eastAsia="Times New Roman" w:hAnsi="Times New Roman" w:cs="Times New Roman"/>
                <w:sz w:val="24"/>
                <w:szCs w:val="24"/>
                <w:lang w:eastAsia="ru-RU"/>
              </w:rPr>
              <w:t xml:space="preserve"> покрытий </w:t>
            </w:r>
          </w:p>
        </w:tc>
        <w:tc>
          <w:tcPr>
            <w:tcW w:w="0" w:type="auto"/>
            <w:gridSpan w:val="2"/>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Строительные конструкции лестничных клеток </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настилы (в том числе с утеплителем)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фермы, балки, прогоны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внутренние стены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марши и площадки лестниц </w:t>
            </w:r>
          </w:p>
        </w:tc>
      </w:tr>
      <w:tr w:rsidR="00114331" w:rsidRPr="00114331" w:rsidTr="00114331">
        <w:trPr>
          <w:tblCellSpacing w:w="15" w:type="dxa"/>
        </w:trPr>
        <w:tc>
          <w:tcPr>
            <w:tcW w:w="0" w:type="auto"/>
            <w:gridSpan w:val="8"/>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(В редакции Федерального закона </w:t>
            </w:r>
            <w:hyperlink r:id="rId565"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I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120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E 30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REI 60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 30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30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REI 120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60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II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90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E 15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REI 45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 15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15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REI 90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60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III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45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E 15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REI 45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 15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15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REI 60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45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IV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15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E 15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REI 15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 15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15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REI 45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R 15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V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нормируется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нормируется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нормируется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нормируется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нормируется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нормируется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нормируется</w:t>
            </w:r>
          </w:p>
        </w:tc>
      </w:tr>
    </w:tbl>
    <w:p w:rsidR="00114331" w:rsidRPr="00114331" w:rsidRDefault="00114331" w:rsidP="00114331">
      <w:pPr>
        <w:spacing w:after="0" w:line="240" w:lineRule="auto"/>
        <w:rPr>
          <w:rFonts w:ascii="Times New Roman" w:eastAsia="Times New Roman" w:hAnsi="Times New Roman" w:cs="Times New Roman"/>
          <w:vanish/>
          <w:sz w:val="24"/>
          <w:szCs w:val="24"/>
          <w:lang w:eastAsia="ru-RU"/>
        </w:rPr>
      </w:pPr>
    </w:p>
    <w:tbl>
      <w:tblPr>
        <w:tblW w:w="9060" w:type="dxa"/>
        <w:tblCellSpacing w:w="15" w:type="dxa"/>
        <w:tblInd w:w="30" w:type="dxa"/>
        <w:tblCellMar>
          <w:top w:w="15" w:type="dxa"/>
          <w:left w:w="15" w:type="dxa"/>
          <w:bottom w:w="15" w:type="dxa"/>
          <w:right w:w="15" w:type="dxa"/>
        </w:tblCellMar>
        <w:tblLook w:val="04A0"/>
      </w:tblPr>
      <w:tblGrid>
        <w:gridCol w:w="1413"/>
        <w:gridCol w:w="7647"/>
      </w:tblGrid>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Примечание:</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 (В редакции Федерального закона от 10.07.2012 № 117-ФЗ)</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22</w:t>
      </w:r>
      <w:r w:rsidRPr="00114331">
        <w:rPr>
          <w:rFonts w:ascii="Times New Roman" w:eastAsia="Times New Roman" w:hAnsi="Times New Roman" w:cs="Times New Roman"/>
          <w:sz w:val="24"/>
          <w:szCs w:val="24"/>
          <w:lang w:eastAsia="ru-RU"/>
        </w:rPr>
        <w:br/>
        <w:t>Соответствие класса конструктивной пожарной опасности и класса пожарной опасности строительных конструкций зданий, сооружений и пожарных отсеков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(Наименование в редакции Федерального закона </w:t>
      </w:r>
      <w:hyperlink r:id="rId566"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10170" w:type="dxa"/>
        <w:tblCellSpacing w:w="15" w:type="dxa"/>
        <w:tblInd w:w="30" w:type="dxa"/>
        <w:tblCellMar>
          <w:top w:w="15" w:type="dxa"/>
          <w:left w:w="15" w:type="dxa"/>
          <w:bottom w:w="15" w:type="dxa"/>
          <w:right w:w="15" w:type="dxa"/>
        </w:tblCellMar>
        <w:tblLook w:val="04A0"/>
      </w:tblPr>
      <w:tblGrid>
        <w:gridCol w:w="1879"/>
        <w:gridCol w:w="1570"/>
        <w:gridCol w:w="1480"/>
        <w:gridCol w:w="1681"/>
        <w:gridCol w:w="2096"/>
        <w:gridCol w:w="1464"/>
      </w:tblGrid>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Класс конструктивной пожарной опасности здания</w:t>
            </w:r>
          </w:p>
        </w:tc>
        <w:tc>
          <w:tcPr>
            <w:tcW w:w="0" w:type="auto"/>
            <w:gridSpan w:val="5"/>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Класс пожарной опасности строительных конструкций</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Несущие стержневые элементы (колонны, ригели, фермы)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Наружные стены с внешней стороны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Стены, перегородки, перекрытия и </w:t>
            </w:r>
            <w:proofErr w:type="spellStart"/>
            <w:r w:rsidRPr="00114331">
              <w:rPr>
                <w:rFonts w:ascii="Times New Roman" w:eastAsia="Times New Roman" w:hAnsi="Times New Roman" w:cs="Times New Roman"/>
                <w:sz w:val="24"/>
                <w:szCs w:val="24"/>
                <w:lang w:eastAsia="ru-RU"/>
              </w:rPr>
              <w:t>бесчердачные</w:t>
            </w:r>
            <w:proofErr w:type="spellEnd"/>
            <w:r w:rsidRPr="00114331">
              <w:rPr>
                <w:rFonts w:ascii="Times New Roman" w:eastAsia="Times New Roman" w:hAnsi="Times New Roman" w:cs="Times New Roman"/>
                <w:sz w:val="24"/>
                <w:szCs w:val="24"/>
                <w:lang w:eastAsia="ru-RU"/>
              </w:rPr>
              <w:t xml:space="preserve"> покрытия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Стены лестничных клеток и противопожарные преграды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Марши и площадки лестниц в лестничных клетках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w:t>
            </w:r>
            <w:proofErr w:type="gramStart"/>
            <w:r w:rsidRPr="00114331">
              <w:rPr>
                <w:rFonts w:ascii="Times New Roman" w:eastAsia="Times New Roman" w:hAnsi="Times New Roman" w:cs="Times New Roman"/>
                <w:sz w:val="24"/>
                <w:szCs w:val="24"/>
                <w:lang w:eastAsia="ru-RU"/>
              </w:rPr>
              <w:t>0</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0</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0</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0</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0</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0</w:t>
            </w:r>
            <w:proofErr w:type="gramEnd"/>
            <w:r w:rsidRPr="00114331">
              <w:rPr>
                <w:rFonts w:ascii="Times New Roman" w:eastAsia="Times New Roman" w:hAnsi="Times New Roman" w:cs="Times New Roman"/>
                <w:sz w:val="24"/>
                <w:szCs w:val="24"/>
                <w:lang w:eastAsia="ru-RU"/>
              </w:rPr>
              <w:t xml:space="preserve">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0</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0</w:t>
            </w:r>
            <w:proofErr w:type="gramEnd"/>
            <w:r w:rsidRPr="00114331">
              <w:rPr>
                <w:rFonts w:ascii="Times New Roman" w:eastAsia="Times New Roman" w:hAnsi="Times New Roman" w:cs="Times New Roman"/>
                <w:sz w:val="24"/>
                <w:szCs w:val="24"/>
                <w:lang w:eastAsia="ru-RU"/>
              </w:rPr>
              <w:t xml:space="preserve">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С</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К3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К3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С3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нормируется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нормируется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не нормируется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xml:space="preserve">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К3 </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23</w:t>
      </w:r>
      <w:r w:rsidRPr="00114331">
        <w:rPr>
          <w:rFonts w:ascii="Times New Roman" w:eastAsia="Times New Roman" w:hAnsi="Times New Roman" w:cs="Times New Roman"/>
          <w:sz w:val="24"/>
          <w:szCs w:val="24"/>
          <w:lang w:eastAsia="ru-RU"/>
        </w:rPr>
        <w:br/>
        <w:t>Пределы огнестойкости противопожарных преград</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00" w:type="dxa"/>
        <w:tblCellSpacing w:w="15" w:type="dxa"/>
        <w:tblInd w:w="30" w:type="dxa"/>
        <w:tblCellMar>
          <w:top w:w="15" w:type="dxa"/>
          <w:left w:w="15" w:type="dxa"/>
          <w:bottom w:w="15" w:type="dxa"/>
          <w:right w:w="15" w:type="dxa"/>
        </w:tblCellMar>
        <w:tblLook w:val="04A0"/>
      </w:tblPr>
      <w:tblGrid>
        <w:gridCol w:w="2084"/>
        <w:gridCol w:w="1973"/>
        <w:gridCol w:w="2012"/>
        <w:gridCol w:w="2026"/>
        <w:gridCol w:w="905"/>
      </w:tblGrid>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Наименование противопожарных преград</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Тип противопожарных преград</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Предел огнестойкости противопожарных преград</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Тип заполнения проемов в противопожарных преградах</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Тип </w:t>
            </w:r>
            <w:proofErr w:type="spellStart"/>
            <w:proofErr w:type="gramStart"/>
            <w:r w:rsidRPr="00114331">
              <w:rPr>
                <w:rFonts w:ascii="Times New Roman" w:eastAsia="Times New Roman" w:hAnsi="Times New Roman" w:cs="Times New Roman"/>
                <w:sz w:val="24"/>
                <w:szCs w:val="24"/>
                <w:lang w:eastAsia="ru-RU"/>
              </w:rPr>
              <w:t>тамбур-шлюза</w:t>
            </w:r>
            <w:proofErr w:type="spellEnd"/>
            <w:proofErr w:type="gramEnd"/>
          </w:p>
        </w:tc>
      </w:tr>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Стены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REI 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REI 45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r>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Перегородки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 45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 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r>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Светопрозрачные</w:t>
            </w:r>
            <w:proofErr w:type="spellEnd"/>
            <w:r w:rsidRPr="00114331">
              <w:rPr>
                <w:rFonts w:ascii="Times New Roman" w:eastAsia="Times New Roman" w:hAnsi="Times New Roman" w:cs="Times New Roman"/>
                <w:sz w:val="24"/>
                <w:szCs w:val="24"/>
                <w:lang w:eastAsia="ru-RU"/>
              </w:rPr>
              <w:t xml:space="preserve"> перегородки с остеклением площадью более 25 процентов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EIW 45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EIW 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r>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Перекрытия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REI 150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REI 60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REI 45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REI 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Таблица 24</w:t>
      </w:r>
      <w:r w:rsidRPr="00114331">
        <w:rPr>
          <w:rFonts w:ascii="Times New Roman" w:eastAsia="Times New Roman" w:hAnsi="Times New Roman" w:cs="Times New Roman"/>
          <w:sz w:val="24"/>
          <w:szCs w:val="24"/>
          <w:lang w:eastAsia="ru-RU"/>
        </w:rPr>
        <w:br/>
        <w:t xml:space="preserve">Пределы огнестойкости заполнения проемов </w:t>
      </w:r>
      <w:proofErr w:type="gramStart"/>
      <w:r w:rsidRPr="00114331">
        <w:rPr>
          <w:rFonts w:ascii="Times New Roman" w:eastAsia="Times New Roman" w:hAnsi="Times New Roman" w:cs="Times New Roman"/>
          <w:sz w:val="24"/>
          <w:szCs w:val="24"/>
          <w:lang w:eastAsia="ru-RU"/>
        </w:rPr>
        <w:t>в</w:t>
      </w:r>
      <w:proofErr w:type="gramEnd"/>
      <w:r w:rsidRPr="00114331">
        <w:rPr>
          <w:rFonts w:ascii="Times New Roman" w:eastAsia="Times New Roman" w:hAnsi="Times New Roman" w:cs="Times New Roman"/>
          <w:sz w:val="24"/>
          <w:szCs w:val="24"/>
          <w:lang w:eastAsia="ru-RU"/>
        </w:rPr>
        <w:t xml:space="preserve"> противопожарных преграда</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00" w:type="dxa"/>
        <w:tblCellSpacing w:w="15" w:type="dxa"/>
        <w:tblInd w:w="30" w:type="dxa"/>
        <w:tblCellMar>
          <w:top w:w="15" w:type="dxa"/>
          <w:left w:w="15" w:type="dxa"/>
          <w:bottom w:w="15" w:type="dxa"/>
          <w:right w:w="15" w:type="dxa"/>
        </w:tblCellMar>
        <w:tblLook w:val="04A0"/>
      </w:tblPr>
      <w:tblGrid>
        <w:gridCol w:w="4031"/>
        <w:gridCol w:w="2369"/>
        <w:gridCol w:w="2600"/>
      </w:tblGrid>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Наименование элементов заполнения проемов в противопожарных преградах</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Тип заполнения проемов в противопожарных преградах</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Предел огнестойкости</w:t>
            </w:r>
          </w:p>
        </w:tc>
      </w:tr>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Двери (за исключением дверей с остеклением более 25 процентов и </w:t>
            </w:r>
            <w:proofErr w:type="spellStart"/>
            <w:r w:rsidRPr="00114331">
              <w:rPr>
                <w:rFonts w:ascii="Times New Roman" w:eastAsia="Times New Roman" w:hAnsi="Times New Roman" w:cs="Times New Roman"/>
                <w:sz w:val="24"/>
                <w:szCs w:val="24"/>
                <w:lang w:eastAsia="ru-RU"/>
              </w:rPr>
              <w:t>дымогазонепроницаемых</w:t>
            </w:r>
            <w:proofErr w:type="spellEnd"/>
            <w:r w:rsidRPr="00114331">
              <w:rPr>
                <w:rFonts w:ascii="Times New Roman" w:eastAsia="Times New Roman" w:hAnsi="Times New Roman" w:cs="Times New Roman"/>
                <w:sz w:val="24"/>
                <w:szCs w:val="24"/>
                <w:lang w:eastAsia="ru-RU"/>
              </w:rPr>
              <w:t xml:space="preserve"> дверей), ворота, люки, клапаны, шторы и экраны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 60</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 30</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 15</w:t>
            </w:r>
          </w:p>
        </w:tc>
      </w:tr>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Двери с остеклением более 25 процентов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EIW 60</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EIW 30</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EIW 15</w:t>
            </w:r>
          </w:p>
        </w:tc>
      </w:tr>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Дымогазонепроницаемые</w:t>
            </w:r>
            <w:proofErr w:type="spellEnd"/>
            <w:r w:rsidRPr="00114331">
              <w:rPr>
                <w:rFonts w:ascii="Times New Roman" w:eastAsia="Times New Roman" w:hAnsi="Times New Roman" w:cs="Times New Roman"/>
                <w:sz w:val="24"/>
                <w:szCs w:val="24"/>
                <w:lang w:eastAsia="ru-RU"/>
              </w:rPr>
              <w:t xml:space="preserve"> двери (за исключением дверей с остеклением более 25 процентов)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EIS 60</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EIS 30</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EIS 15</w:t>
            </w:r>
          </w:p>
        </w:tc>
      </w:tr>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4331">
              <w:rPr>
                <w:rFonts w:ascii="Times New Roman" w:eastAsia="Times New Roman" w:hAnsi="Times New Roman" w:cs="Times New Roman"/>
                <w:sz w:val="24"/>
                <w:szCs w:val="24"/>
                <w:lang w:eastAsia="ru-RU"/>
              </w:rPr>
              <w:t>Дымогазонепроницаемые</w:t>
            </w:r>
            <w:proofErr w:type="spellEnd"/>
            <w:r w:rsidRPr="00114331">
              <w:rPr>
                <w:rFonts w:ascii="Times New Roman" w:eastAsia="Times New Roman" w:hAnsi="Times New Roman" w:cs="Times New Roman"/>
                <w:sz w:val="24"/>
                <w:szCs w:val="24"/>
                <w:lang w:eastAsia="ru-RU"/>
              </w:rPr>
              <w:t xml:space="preserve"> двери с остеклением более 25 процентов, шторы и экраны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EIWS 60</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EIWS 30</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EIWS 15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Двери шахт лифтов (при условии, что к ним устанавливаются требования по пределам огнестойкости)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 30 (в зданиях высотой не более 28 метров предел огнестойкости дверей шахт лифтов принимается E 30)</w:t>
            </w:r>
          </w:p>
        </w:tc>
      </w:tr>
      <w:tr w:rsidR="00114331" w:rsidRPr="00114331" w:rsidTr="00114331">
        <w:trPr>
          <w:tblCellSpacing w:w="15" w:type="dxa"/>
        </w:trPr>
        <w:tc>
          <w:tcPr>
            <w:tcW w:w="0" w:type="auto"/>
            <w:gridSpan w:val="3"/>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(В редакции Федерального закона </w:t>
            </w:r>
            <w:hyperlink r:id="rId567" w:tgtFrame="contents" w:history="1">
              <w:r w:rsidRPr="00114331">
                <w:rPr>
                  <w:rFonts w:ascii="Times New Roman" w:eastAsia="Times New Roman" w:hAnsi="Times New Roman" w:cs="Times New Roman"/>
                  <w:color w:val="0000FF"/>
                  <w:sz w:val="24"/>
                  <w:szCs w:val="24"/>
                  <w:u w:val="single"/>
                  <w:lang w:eastAsia="ru-RU"/>
                </w:rPr>
                <w:t>от 29.07.2017 № 244-ФЗ</w:t>
              </w:r>
            </w:hyperlink>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Окна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 60</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 30</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 15</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Занавесы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EI 60</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25</w:t>
      </w:r>
      <w:r w:rsidRPr="00114331">
        <w:rPr>
          <w:rFonts w:ascii="Times New Roman" w:eastAsia="Times New Roman" w:hAnsi="Times New Roman" w:cs="Times New Roman"/>
          <w:sz w:val="24"/>
          <w:szCs w:val="24"/>
          <w:lang w:eastAsia="ru-RU"/>
        </w:rPr>
        <w:br/>
        <w:t xml:space="preserve">Требования к элементам </w:t>
      </w:r>
      <w:proofErr w:type="spellStart"/>
      <w:proofErr w:type="gramStart"/>
      <w:r w:rsidRPr="00114331">
        <w:rPr>
          <w:rFonts w:ascii="Times New Roman" w:eastAsia="Times New Roman" w:hAnsi="Times New Roman" w:cs="Times New Roman"/>
          <w:sz w:val="24"/>
          <w:szCs w:val="24"/>
          <w:lang w:eastAsia="ru-RU"/>
        </w:rPr>
        <w:t>тамбур-шлюза</w:t>
      </w:r>
      <w:proofErr w:type="spellEnd"/>
      <w:proofErr w:type="gramEnd"/>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00" w:type="dxa"/>
        <w:tblCellSpacing w:w="15" w:type="dxa"/>
        <w:tblInd w:w="30" w:type="dxa"/>
        <w:tblCellMar>
          <w:top w:w="15" w:type="dxa"/>
          <w:left w:w="15" w:type="dxa"/>
          <w:bottom w:w="15" w:type="dxa"/>
          <w:right w:w="15" w:type="dxa"/>
        </w:tblCellMar>
        <w:tblLook w:val="04A0"/>
      </w:tblPr>
      <w:tblGrid>
        <w:gridCol w:w="2639"/>
        <w:gridCol w:w="1811"/>
        <w:gridCol w:w="1701"/>
        <w:gridCol w:w="2849"/>
      </w:tblGrid>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Тип </w:t>
            </w:r>
            <w:proofErr w:type="spellStart"/>
            <w:proofErr w:type="gramStart"/>
            <w:r w:rsidRPr="00114331">
              <w:rPr>
                <w:rFonts w:ascii="Times New Roman" w:eastAsia="Times New Roman" w:hAnsi="Times New Roman" w:cs="Times New Roman"/>
                <w:sz w:val="24"/>
                <w:szCs w:val="24"/>
                <w:lang w:eastAsia="ru-RU"/>
              </w:rPr>
              <w:t>тамбур-шлюза</w:t>
            </w:r>
            <w:proofErr w:type="spellEnd"/>
            <w:proofErr w:type="gramEnd"/>
            <w:r w:rsidRPr="00114331">
              <w:rPr>
                <w:rFonts w:ascii="Times New Roman" w:eastAsia="Times New Roman" w:hAnsi="Times New Roman" w:cs="Times New Roman"/>
                <w:sz w:val="24"/>
                <w:szCs w:val="24"/>
                <w:lang w:eastAsia="ru-RU"/>
              </w:rPr>
              <w:t xml:space="preserve"> </w:t>
            </w:r>
          </w:p>
        </w:tc>
        <w:tc>
          <w:tcPr>
            <w:tcW w:w="0" w:type="auto"/>
            <w:gridSpan w:val="3"/>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Типы элементов </w:t>
            </w:r>
            <w:proofErr w:type="spellStart"/>
            <w:proofErr w:type="gramStart"/>
            <w:r w:rsidRPr="00114331">
              <w:rPr>
                <w:rFonts w:ascii="Times New Roman" w:eastAsia="Times New Roman" w:hAnsi="Times New Roman" w:cs="Times New Roman"/>
                <w:sz w:val="24"/>
                <w:szCs w:val="24"/>
                <w:lang w:eastAsia="ru-RU"/>
              </w:rPr>
              <w:t>тамбур-шлюза</w:t>
            </w:r>
            <w:proofErr w:type="spellEnd"/>
            <w:proofErr w:type="gramEnd"/>
            <w:r w:rsidRPr="00114331">
              <w:rPr>
                <w:rFonts w:ascii="Times New Roman" w:eastAsia="Times New Roman" w:hAnsi="Times New Roman" w:cs="Times New Roman"/>
                <w:sz w:val="24"/>
                <w:szCs w:val="24"/>
                <w:lang w:eastAsia="ru-RU"/>
              </w:rPr>
              <w:t xml:space="preserve"> </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Перегородки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Перекрытия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Заполнение проемов </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4</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26</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(Таблица утратила силу - Федеральный закон </w:t>
      </w:r>
      <w:hyperlink r:id="rId568"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27</w:t>
      </w:r>
      <w:r w:rsidRPr="00114331">
        <w:rPr>
          <w:rFonts w:ascii="Times New Roman" w:eastAsia="Times New Roman" w:hAnsi="Times New Roman" w:cs="Times New Roman"/>
          <w:sz w:val="24"/>
          <w:szCs w:val="24"/>
          <w:lang w:eastAsia="ru-RU"/>
        </w:rPr>
        <w:br/>
        <w:t>Перечень показателей, необходимых для оценки пожарной опасности строительных материалов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10170" w:type="dxa"/>
        <w:tblCellSpacing w:w="15" w:type="dxa"/>
        <w:tblInd w:w="30" w:type="dxa"/>
        <w:tblCellMar>
          <w:top w:w="15" w:type="dxa"/>
          <w:left w:w="15" w:type="dxa"/>
          <w:bottom w:w="15" w:type="dxa"/>
          <w:right w:w="15" w:type="dxa"/>
        </w:tblCellMar>
        <w:tblLook w:val="04A0"/>
      </w:tblPr>
      <w:tblGrid>
        <w:gridCol w:w="2180"/>
        <w:gridCol w:w="1145"/>
        <w:gridCol w:w="1802"/>
        <w:gridCol w:w="1971"/>
        <w:gridCol w:w="1898"/>
        <w:gridCol w:w="1361"/>
      </w:tblGrid>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Назначение </w:t>
            </w:r>
            <w:r w:rsidRPr="00114331">
              <w:rPr>
                <w:rFonts w:ascii="Times New Roman" w:eastAsia="Times New Roman" w:hAnsi="Times New Roman" w:cs="Times New Roman"/>
                <w:sz w:val="24"/>
                <w:szCs w:val="24"/>
                <w:lang w:eastAsia="ru-RU"/>
              </w:rPr>
              <w:lastRenderedPageBreak/>
              <w:t>строительных материалов</w:t>
            </w:r>
          </w:p>
        </w:tc>
        <w:tc>
          <w:tcPr>
            <w:tcW w:w="0" w:type="auto"/>
            <w:gridSpan w:val="5"/>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Перечень необходимых показателей в зависимости от назначения </w:t>
            </w:r>
            <w:r w:rsidRPr="00114331">
              <w:rPr>
                <w:rFonts w:ascii="Times New Roman" w:eastAsia="Times New Roman" w:hAnsi="Times New Roman" w:cs="Times New Roman"/>
                <w:sz w:val="24"/>
                <w:szCs w:val="24"/>
                <w:lang w:eastAsia="ru-RU"/>
              </w:rPr>
              <w:lastRenderedPageBreak/>
              <w:t>строительных материалов</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группа горючести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группа распространения пламени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группа воспламеняемости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группа по дымообразующей способности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группа по токсичности продуктов горения</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Материалы для отделки стен и потолков, в том числе покрытия из красок, эмалей, лаков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Материалы для покрытия полов, в том числе ковровые</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Кровельные материалы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Гидроизоляционные и пароизоляционные материалы толщиной более 0,2 миллиметра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Теплоизоляционные материалы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bl>
    <w:p w:rsidR="00114331" w:rsidRPr="00114331" w:rsidRDefault="00114331" w:rsidP="00114331">
      <w:pPr>
        <w:spacing w:after="0" w:line="240" w:lineRule="auto"/>
        <w:rPr>
          <w:rFonts w:ascii="Times New Roman" w:eastAsia="Times New Roman" w:hAnsi="Times New Roman" w:cs="Times New Roman"/>
          <w:vanish/>
          <w:sz w:val="24"/>
          <w:szCs w:val="24"/>
          <w:lang w:eastAsia="ru-RU"/>
        </w:rPr>
      </w:pPr>
    </w:p>
    <w:tbl>
      <w:tblPr>
        <w:tblW w:w="9060" w:type="dxa"/>
        <w:tblCellSpacing w:w="15" w:type="dxa"/>
        <w:tblInd w:w="30" w:type="dxa"/>
        <w:tblCellMar>
          <w:top w:w="15" w:type="dxa"/>
          <w:left w:w="15" w:type="dxa"/>
          <w:bottom w:w="15" w:type="dxa"/>
          <w:right w:w="15" w:type="dxa"/>
        </w:tblCellMar>
        <w:tblLook w:val="04A0"/>
      </w:tblPr>
      <w:tblGrid>
        <w:gridCol w:w="1417"/>
        <w:gridCol w:w="7643"/>
      </w:tblGrid>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Примечания:</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Знак "+" обозначает, что показатель необходимо применять.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Знак </w:t>
            </w:r>
            <w:proofErr w:type="gramStart"/>
            <w:r w:rsidRPr="00114331">
              <w:rPr>
                <w:rFonts w:ascii="Times New Roman" w:eastAsia="Times New Roman" w:hAnsi="Times New Roman" w:cs="Times New Roman"/>
                <w:sz w:val="24"/>
                <w:szCs w:val="24"/>
                <w:lang w:eastAsia="ru-RU"/>
              </w:rPr>
              <w:t>"-</w:t>
            </w:r>
            <w:proofErr w:type="gramEnd"/>
            <w:r w:rsidRPr="00114331">
              <w:rPr>
                <w:rFonts w:ascii="Times New Roman" w:eastAsia="Times New Roman" w:hAnsi="Times New Roman" w:cs="Times New Roman"/>
                <w:sz w:val="24"/>
                <w:szCs w:val="24"/>
                <w:lang w:eastAsia="ru-RU"/>
              </w:rPr>
              <w:t>" обозначает, что показатель не применяется.</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 xml:space="preserve">(Таблица в редакции Федерального закона </w:t>
      </w:r>
      <w:hyperlink r:id="rId569" w:tgtFrame="contents" w:history="1">
        <w:r w:rsidRPr="00114331">
          <w:rPr>
            <w:rFonts w:ascii="Times New Roman" w:eastAsia="Times New Roman" w:hAnsi="Times New Roman" w:cs="Times New Roman"/>
            <w:color w:val="0000FF"/>
            <w:sz w:val="24"/>
            <w:szCs w:val="24"/>
            <w:u w:val="single"/>
            <w:lang w:eastAsia="ru-RU"/>
          </w:rPr>
          <w:t>от 10.07.2012 № 117-ФЗ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28</w:t>
      </w:r>
      <w:r w:rsidRPr="00114331">
        <w:rPr>
          <w:rFonts w:ascii="Times New Roman" w:eastAsia="Times New Roman" w:hAnsi="Times New Roman" w:cs="Times New Roman"/>
          <w:sz w:val="24"/>
          <w:szCs w:val="24"/>
          <w:lang w:eastAsia="ru-RU"/>
        </w:rPr>
        <w:br/>
        <w:t>Область применения декоративно-отделочных, облицовочных материалов и покрытий полов на путях эвакуации</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30" w:type="dxa"/>
        <w:tblCellSpacing w:w="15" w:type="dxa"/>
        <w:tblInd w:w="30" w:type="dxa"/>
        <w:tblCellMar>
          <w:top w:w="15" w:type="dxa"/>
          <w:left w:w="15" w:type="dxa"/>
          <w:bottom w:w="15" w:type="dxa"/>
          <w:right w:w="15" w:type="dxa"/>
        </w:tblCellMar>
        <w:tblLook w:val="04A0"/>
      </w:tblPr>
      <w:tblGrid>
        <w:gridCol w:w="2119"/>
        <w:gridCol w:w="1490"/>
        <w:gridCol w:w="1469"/>
        <w:gridCol w:w="1234"/>
        <w:gridCol w:w="1469"/>
        <w:gridCol w:w="1249"/>
      </w:tblGrid>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Класс функциональной пожарной опасности здания</w:t>
            </w:r>
          </w:p>
        </w:tc>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Этажность и высота здания</w:t>
            </w:r>
          </w:p>
        </w:tc>
        <w:tc>
          <w:tcPr>
            <w:tcW w:w="0" w:type="auto"/>
            <w:gridSpan w:val="4"/>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Показатели пожарной опасности, не более </w:t>
            </w:r>
            <w:proofErr w:type="gramStart"/>
            <w:r w:rsidRPr="00114331">
              <w:rPr>
                <w:rFonts w:ascii="Times New Roman" w:eastAsia="Times New Roman" w:hAnsi="Times New Roman" w:cs="Times New Roman"/>
                <w:sz w:val="24"/>
                <w:szCs w:val="24"/>
                <w:lang w:eastAsia="ru-RU"/>
              </w:rPr>
              <w:t>указанных</w:t>
            </w:r>
            <w:proofErr w:type="gramEnd"/>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для стен и потолков</w:t>
            </w:r>
          </w:p>
        </w:tc>
        <w:tc>
          <w:tcPr>
            <w:tcW w:w="0" w:type="auto"/>
            <w:gridSpan w:val="2"/>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для покрытия полов</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Вестибюли, лестничные клетки, лифтовые холлы</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Общие коридоры, холлы, фойе</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Вестибюли, лестничные клетки, лифтовые холлы</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Общие коридоры, холлы, фойе</w:t>
            </w:r>
          </w:p>
        </w:tc>
      </w:tr>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.2; Ф1.3; Ф2.3; Ф2.4; Ф3.1; Ф3.2; Ф3.6; Ф4.2; Ф4.3; Ф4.4; Ф5.1; Ф5.2; Ф5.3</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более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9 этажей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или не более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28 метров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В2,</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Т2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В2,</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Д3, Т</w:t>
            </w:r>
            <w:proofErr w:type="gramStart"/>
            <w:r w:rsidRPr="00114331">
              <w:rPr>
                <w:rFonts w:ascii="Times New Roman" w:eastAsia="Times New Roman" w:hAnsi="Times New Roman" w:cs="Times New Roman"/>
                <w:sz w:val="24"/>
                <w:szCs w:val="24"/>
                <w:lang w:eastAsia="ru-RU"/>
              </w:rPr>
              <w:t>2</w:t>
            </w:r>
            <w:proofErr w:type="gramEnd"/>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РП2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ТЗ, РП</w:t>
            </w:r>
            <w:proofErr w:type="gramStart"/>
            <w:r w:rsidRPr="00114331">
              <w:rPr>
                <w:rFonts w:ascii="Times New Roman" w:eastAsia="Times New Roman" w:hAnsi="Times New Roman" w:cs="Times New Roman"/>
                <w:sz w:val="24"/>
                <w:szCs w:val="24"/>
                <w:lang w:eastAsia="ru-RU"/>
              </w:rPr>
              <w:t>2</w:t>
            </w:r>
            <w:proofErr w:type="gramEnd"/>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9, но не более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17 этажей или более 28, но не более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 метров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В1,</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Т2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В2,</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Т2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РП2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РП2</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17 этажей или более</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50 метров</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НГ</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В1,</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Т2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РП2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РП2</w:t>
            </w:r>
          </w:p>
        </w:tc>
      </w:tr>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.1; Ф2.1;</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.2; Ф3.3;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Ф3.4; Ф3.5;</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Ф3.7; Ф</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вне зависимости от этажности и высоты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НГ</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В1,</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Т2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РП2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Д3,</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РП2</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(Таблица в редакции Федерального закона </w:t>
      </w:r>
      <w:hyperlink r:id="rId570"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29</w:t>
      </w:r>
      <w:r w:rsidRPr="00114331">
        <w:rPr>
          <w:rFonts w:ascii="Times New Roman" w:eastAsia="Times New Roman" w:hAnsi="Times New Roman" w:cs="Times New Roman"/>
          <w:sz w:val="24"/>
          <w:szCs w:val="24"/>
          <w:lang w:eastAsia="ru-RU"/>
        </w:rPr>
        <w:br/>
        <w:t>Область применения декоративно-отделочных, облицовочных материалов и покрытий полов в зальных помещениях, за исключением покрытий полов спортивных арен спортивных сооружений и полов танцевальных залов</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30" w:type="dxa"/>
        <w:tblCellSpacing w:w="15" w:type="dxa"/>
        <w:tblInd w:w="30" w:type="dxa"/>
        <w:tblCellMar>
          <w:top w:w="15" w:type="dxa"/>
          <w:left w:w="15" w:type="dxa"/>
          <w:bottom w:w="15" w:type="dxa"/>
          <w:right w:w="15" w:type="dxa"/>
        </w:tblCellMar>
        <w:tblLook w:val="04A0"/>
      </w:tblPr>
      <w:tblGrid>
        <w:gridCol w:w="3131"/>
        <w:gridCol w:w="2535"/>
        <w:gridCol w:w="1647"/>
        <w:gridCol w:w="1717"/>
      </w:tblGrid>
      <w:tr w:rsidR="00114331" w:rsidRPr="00114331" w:rsidTr="00114331">
        <w:trPr>
          <w:tblCellSpacing w:w="15" w:type="dxa"/>
        </w:trPr>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Класс функциональной пожарной опасности здания</w:t>
            </w:r>
          </w:p>
        </w:tc>
        <w:tc>
          <w:tcPr>
            <w:tcW w:w="0" w:type="auto"/>
            <w:vMerge w:val="restart"/>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Вместимость зальных помещений, человек</w:t>
            </w:r>
          </w:p>
        </w:tc>
        <w:tc>
          <w:tcPr>
            <w:tcW w:w="0" w:type="auto"/>
            <w:gridSpan w:val="2"/>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Показатели пожарной опасности, не более </w:t>
            </w:r>
            <w:proofErr w:type="gramStart"/>
            <w:r w:rsidRPr="00114331">
              <w:rPr>
                <w:rFonts w:ascii="Times New Roman" w:eastAsia="Times New Roman" w:hAnsi="Times New Roman" w:cs="Times New Roman"/>
                <w:sz w:val="24"/>
                <w:szCs w:val="24"/>
                <w:lang w:eastAsia="ru-RU"/>
              </w:rPr>
              <w:t>указанных</w:t>
            </w:r>
            <w:proofErr w:type="gramEnd"/>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для стен и потолков</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для покрытий полов</w:t>
            </w:r>
          </w:p>
        </w:tc>
      </w:tr>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.2; Ф2.3; Ф2.4;</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Ф3.1; Ф3.2; Ф3.6;</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Ф</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.2; Ф4.3; Ф4.4;</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Ф5.1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более 800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НГ</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Д2, Т2, РП1</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300, но не более 800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В1, Д2, Т2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Д2, Т2, РП1</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50,</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но не более 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В2, Д2, Т2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Д3, Т2, РП2</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более 50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В2, Д3, Т2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Д3, Т3, РП2</w:t>
            </w:r>
          </w:p>
        </w:tc>
      </w:tr>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.1; Ф2.1; Ф2.2;</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Ф3.3; Ф3.4; Ф3.5;</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Ф3.7; Ф</w:t>
            </w:r>
            <w:proofErr w:type="gramStart"/>
            <w:r w:rsidRPr="00114331">
              <w:rPr>
                <w:rFonts w:ascii="Times New Roman" w:eastAsia="Times New Roman" w:hAnsi="Times New Roman" w:cs="Times New Roman"/>
                <w:sz w:val="24"/>
                <w:szCs w:val="24"/>
                <w:lang w:eastAsia="ru-RU"/>
              </w:rPr>
              <w:t>4</w:t>
            </w:r>
            <w:proofErr w:type="gramEnd"/>
            <w:r w:rsidRPr="00114331">
              <w:rPr>
                <w:rFonts w:ascii="Times New Roman" w:eastAsia="Times New Roman" w:hAnsi="Times New Roman" w:cs="Times New Roman"/>
                <w:sz w:val="24"/>
                <w:szCs w:val="24"/>
                <w:lang w:eastAsia="ru-RU"/>
              </w:rPr>
              <w:t>.1</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НГ</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Д2, Т2, РП1</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более 15,</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но не более 300</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В1, Д2, Т2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Д2, Т2, РП1</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не более 15</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Г</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В2, Д3, Т2</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w:t>
            </w:r>
            <w:proofErr w:type="gramStart"/>
            <w:r w:rsidRPr="00114331">
              <w:rPr>
                <w:rFonts w:ascii="Times New Roman" w:eastAsia="Times New Roman" w:hAnsi="Times New Roman" w:cs="Times New Roman"/>
                <w:sz w:val="24"/>
                <w:szCs w:val="24"/>
                <w:lang w:eastAsia="ru-RU"/>
              </w:rPr>
              <w:t>2</w:t>
            </w:r>
            <w:proofErr w:type="gramEnd"/>
            <w:r w:rsidRPr="00114331">
              <w:rPr>
                <w:rFonts w:ascii="Times New Roman" w:eastAsia="Times New Roman" w:hAnsi="Times New Roman" w:cs="Times New Roman"/>
                <w:sz w:val="24"/>
                <w:szCs w:val="24"/>
                <w:lang w:eastAsia="ru-RU"/>
              </w:rPr>
              <w:t>, Д3, Т3, РП2</w:t>
            </w:r>
          </w:p>
        </w:tc>
      </w:tr>
    </w:tbl>
    <w:p w:rsidR="00114331" w:rsidRPr="00114331" w:rsidRDefault="00114331" w:rsidP="00114331">
      <w:pPr>
        <w:spacing w:after="0" w:line="240" w:lineRule="auto"/>
        <w:rPr>
          <w:rFonts w:ascii="Times New Roman" w:eastAsia="Times New Roman" w:hAnsi="Times New Roman" w:cs="Times New Roman"/>
          <w:vanish/>
          <w:sz w:val="24"/>
          <w:szCs w:val="24"/>
          <w:lang w:eastAsia="ru-RU"/>
        </w:rPr>
      </w:pPr>
    </w:p>
    <w:tbl>
      <w:tblPr>
        <w:tblW w:w="9030" w:type="dxa"/>
        <w:tblCellSpacing w:w="15" w:type="dxa"/>
        <w:tblInd w:w="30" w:type="dxa"/>
        <w:tblCellMar>
          <w:top w:w="15" w:type="dxa"/>
          <w:left w:w="15" w:type="dxa"/>
          <w:bottom w:w="15" w:type="dxa"/>
          <w:right w:w="15" w:type="dxa"/>
        </w:tblCellMar>
        <w:tblLook w:val="04A0"/>
      </w:tblPr>
      <w:tblGrid>
        <w:gridCol w:w="1413"/>
        <w:gridCol w:w="7617"/>
      </w:tblGrid>
      <w:tr w:rsidR="00114331" w:rsidRPr="00114331" w:rsidTr="00114331">
        <w:trPr>
          <w:tblCellSpacing w:w="15" w:type="dxa"/>
        </w:trPr>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Примечание: </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w:t>
            </w:r>
            <w:proofErr w:type="gramStart"/>
            <w:r w:rsidRPr="00114331">
              <w:rPr>
                <w:rFonts w:ascii="Times New Roman" w:eastAsia="Times New Roman" w:hAnsi="Times New Roman" w:cs="Times New Roman"/>
                <w:sz w:val="24"/>
                <w:szCs w:val="24"/>
                <w:lang w:eastAsia="ru-RU"/>
              </w:rPr>
              <w:t>1</w:t>
            </w:r>
            <w:proofErr w:type="gramEnd"/>
            <w:r w:rsidRPr="00114331">
              <w:rPr>
                <w:rFonts w:ascii="Times New Roman" w:eastAsia="Times New Roman" w:hAnsi="Times New Roman" w:cs="Times New Roman"/>
                <w:sz w:val="24"/>
                <w:szCs w:val="24"/>
                <w:lang w:eastAsia="ru-RU"/>
              </w:rPr>
              <w:t>, В1, Д2, Т2.</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(Таблица в редакции Федерального закона </w:t>
      </w:r>
      <w:hyperlink r:id="rId571" w:tgtFrame="contents" w:history="1">
        <w:r w:rsidRPr="00114331">
          <w:rPr>
            <w:rFonts w:ascii="Times New Roman" w:eastAsia="Times New Roman" w:hAnsi="Times New Roman" w:cs="Times New Roman"/>
            <w:color w:val="0000FF"/>
            <w:sz w:val="24"/>
            <w:szCs w:val="24"/>
            <w:u w:val="single"/>
            <w:lang w:eastAsia="ru-RU"/>
          </w:rPr>
          <w:t>от 14.07.2022 № 276-ФЗ</w:t>
        </w:r>
      </w:hyperlink>
      <w:r w:rsidRPr="00114331">
        <w:rPr>
          <w:rFonts w:ascii="Times New Roman" w:eastAsia="Times New Roman" w:hAnsi="Times New Roman" w:cs="Times New Roman"/>
          <w:sz w:val="24"/>
          <w:szCs w:val="24"/>
          <w:lang w:eastAsia="ru-RU"/>
        </w:rPr>
        <w:t>)</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Таблица 30</w:t>
      </w:r>
      <w:r w:rsidRPr="00114331">
        <w:rPr>
          <w:rFonts w:ascii="Times New Roman" w:eastAsia="Times New Roman" w:hAnsi="Times New Roman" w:cs="Times New Roman"/>
          <w:sz w:val="24"/>
          <w:szCs w:val="24"/>
          <w:lang w:eastAsia="ru-RU"/>
        </w:rPr>
        <w:br/>
        <w:t>Перечень показателей, необходимых для оценки пожарной опасности текстильных и кожевенных материалов и для нормирования требований</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tbl>
      <w:tblPr>
        <w:tblW w:w="9030" w:type="dxa"/>
        <w:tblCellSpacing w:w="15" w:type="dxa"/>
        <w:tblInd w:w="30" w:type="dxa"/>
        <w:tblCellMar>
          <w:top w:w="15" w:type="dxa"/>
          <w:left w:w="15" w:type="dxa"/>
          <w:bottom w:w="15" w:type="dxa"/>
          <w:right w:w="15" w:type="dxa"/>
        </w:tblCellMar>
        <w:tblLook w:val="04A0"/>
      </w:tblPr>
      <w:tblGrid>
        <w:gridCol w:w="2127"/>
        <w:gridCol w:w="1013"/>
        <w:gridCol w:w="1813"/>
        <w:gridCol w:w="1510"/>
        <w:gridCol w:w="1447"/>
        <w:gridCol w:w="1120"/>
      </w:tblGrid>
      <w:tr w:rsidR="00114331" w:rsidRPr="00114331" w:rsidTr="00114331">
        <w:trPr>
          <w:tblCellSpacing w:w="15" w:type="dxa"/>
        </w:trPr>
        <w:tc>
          <w:tcPr>
            <w:tcW w:w="0" w:type="auto"/>
            <w:vMerge w:val="restart"/>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Показатели пожарной опасности</w:t>
            </w:r>
          </w:p>
        </w:tc>
        <w:tc>
          <w:tcPr>
            <w:tcW w:w="0" w:type="auto"/>
            <w:gridSpan w:val="5"/>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Функциональное назначение</w:t>
            </w:r>
          </w:p>
        </w:tc>
      </w:tr>
      <w:tr w:rsidR="00114331" w:rsidRPr="00114331" w:rsidTr="00114331">
        <w:trPr>
          <w:tblCellSpacing w:w="15" w:type="dxa"/>
        </w:trPr>
        <w:tc>
          <w:tcPr>
            <w:tcW w:w="0" w:type="auto"/>
            <w:vMerge/>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Шторы и занавесы</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Постельные принадлежности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Элементы мягкой мебели (в том числе кожевенные)</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Специальная защитная одежда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Ковровые покрытия</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Воспламеняемость</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Устойчивость к воздействию </w:t>
            </w:r>
            <w:r w:rsidRPr="00114331">
              <w:rPr>
                <w:rFonts w:ascii="Times New Roman" w:eastAsia="Times New Roman" w:hAnsi="Times New Roman" w:cs="Times New Roman"/>
                <w:sz w:val="24"/>
                <w:szCs w:val="24"/>
                <w:lang w:eastAsia="ru-RU"/>
              </w:rPr>
              <w:lastRenderedPageBreak/>
              <w:t>теплового потока</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lastRenderedPageBreak/>
              <w:t>Теплозащитная эффективность при воздействии пламени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Распространение пламени</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Показатель токсичности продуктов горения</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Коэффициент </w:t>
            </w:r>
            <w:proofErr w:type="spellStart"/>
            <w:r w:rsidRPr="00114331">
              <w:rPr>
                <w:rFonts w:ascii="Times New Roman" w:eastAsia="Times New Roman" w:hAnsi="Times New Roman" w:cs="Times New Roman"/>
                <w:sz w:val="24"/>
                <w:szCs w:val="24"/>
                <w:lang w:eastAsia="ru-RU"/>
              </w:rPr>
              <w:t>дымообразования</w:t>
            </w:r>
            <w:proofErr w:type="spellEnd"/>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c>
          <w:tcPr>
            <w:tcW w:w="0" w:type="auto"/>
            <w:vAlign w:val="center"/>
            <w:hideMark/>
          </w:tcPr>
          <w:p w:rsidR="00114331" w:rsidRPr="00114331" w:rsidRDefault="00114331" w:rsidP="00114331">
            <w:pPr>
              <w:spacing w:after="0"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w:t>
            </w:r>
          </w:p>
        </w:tc>
      </w:tr>
    </w:tbl>
    <w:p w:rsidR="00114331" w:rsidRPr="00114331" w:rsidRDefault="00114331" w:rsidP="00114331">
      <w:pPr>
        <w:spacing w:after="0" w:line="240" w:lineRule="auto"/>
        <w:rPr>
          <w:rFonts w:ascii="Times New Roman" w:eastAsia="Times New Roman" w:hAnsi="Times New Roman" w:cs="Times New Roman"/>
          <w:vanish/>
          <w:sz w:val="24"/>
          <w:szCs w:val="24"/>
          <w:lang w:eastAsia="ru-RU"/>
        </w:rPr>
      </w:pPr>
    </w:p>
    <w:tbl>
      <w:tblPr>
        <w:tblW w:w="9750" w:type="dxa"/>
        <w:tblCellSpacing w:w="15" w:type="dxa"/>
        <w:tblInd w:w="30" w:type="dxa"/>
        <w:tblCellMar>
          <w:top w:w="15" w:type="dxa"/>
          <w:left w:w="15" w:type="dxa"/>
          <w:bottom w:w="15" w:type="dxa"/>
          <w:right w:w="15" w:type="dxa"/>
        </w:tblCellMar>
        <w:tblLook w:val="04A0"/>
      </w:tblPr>
      <w:tblGrid>
        <w:gridCol w:w="1735"/>
        <w:gridCol w:w="8015"/>
      </w:tblGrid>
      <w:tr w:rsidR="00114331" w:rsidRPr="00114331" w:rsidTr="00114331">
        <w:trPr>
          <w:tblCellSpacing w:w="15" w:type="dxa"/>
        </w:trPr>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Примечания:</w:t>
            </w:r>
          </w:p>
        </w:tc>
        <w:tc>
          <w:tcPr>
            <w:tcW w:w="0" w:type="auto"/>
            <w:vAlign w:val="center"/>
            <w:hideMark/>
          </w:tcPr>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1. Знак "+" обозначает, что показатель необходимо применять.</w:t>
            </w:r>
          </w:p>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xml:space="preserve">2. Знак </w:t>
            </w:r>
            <w:proofErr w:type="gramStart"/>
            <w:r w:rsidRPr="00114331">
              <w:rPr>
                <w:rFonts w:ascii="Times New Roman" w:eastAsia="Times New Roman" w:hAnsi="Times New Roman" w:cs="Times New Roman"/>
                <w:sz w:val="24"/>
                <w:szCs w:val="24"/>
                <w:lang w:eastAsia="ru-RU"/>
              </w:rPr>
              <w:t>"-</w:t>
            </w:r>
            <w:proofErr w:type="gramEnd"/>
            <w:r w:rsidRPr="00114331">
              <w:rPr>
                <w:rFonts w:ascii="Times New Roman" w:eastAsia="Times New Roman" w:hAnsi="Times New Roman" w:cs="Times New Roman"/>
                <w:sz w:val="24"/>
                <w:szCs w:val="24"/>
                <w:lang w:eastAsia="ru-RU"/>
              </w:rPr>
              <w:t>" обозначает, что показатель не применяется.</w:t>
            </w:r>
          </w:p>
        </w:tc>
      </w:tr>
    </w:tbl>
    <w:p w:rsidR="00114331" w:rsidRPr="00114331" w:rsidRDefault="00114331" w:rsidP="00114331">
      <w:pPr>
        <w:spacing w:before="100" w:beforeAutospacing="1" w:after="100" w:afterAutospacing="1" w:line="240" w:lineRule="auto"/>
        <w:rPr>
          <w:rFonts w:ascii="Times New Roman" w:eastAsia="Times New Roman" w:hAnsi="Times New Roman" w:cs="Times New Roman"/>
          <w:sz w:val="24"/>
          <w:szCs w:val="24"/>
          <w:lang w:eastAsia="ru-RU"/>
        </w:rPr>
      </w:pPr>
      <w:r w:rsidRPr="00114331">
        <w:rPr>
          <w:rFonts w:ascii="Times New Roman" w:eastAsia="Times New Roman" w:hAnsi="Times New Roman" w:cs="Times New Roman"/>
          <w:sz w:val="24"/>
          <w:szCs w:val="24"/>
          <w:lang w:eastAsia="ru-RU"/>
        </w:rPr>
        <w:t> </w:t>
      </w:r>
    </w:p>
    <w:p w:rsidR="00B9378B" w:rsidRDefault="00311FE1"/>
    <w:sectPr w:rsidR="00B9378B" w:rsidSect="00AB2D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114331"/>
    <w:rsid w:val="000653CD"/>
    <w:rsid w:val="00114331"/>
    <w:rsid w:val="00217862"/>
    <w:rsid w:val="00245B01"/>
    <w:rsid w:val="00311FE1"/>
    <w:rsid w:val="003E5D47"/>
    <w:rsid w:val="004C6F31"/>
    <w:rsid w:val="00644E57"/>
    <w:rsid w:val="006A538F"/>
    <w:rsid w:val="006D74B3"/>
    <w:rsid w:val="00A82C97"/>
    <w:rsid w:val="00AB2D35"/>
    <w:rsid w:val="00DC0997"/>
    <w:rsid w:val="00DC64AE"/>
    <w:rsid w:val="00DE5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114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14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114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114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114331"/>
  </w:style>
  <w:style w:type="character" w:customStyle="1" w:styleId="cmd">
    <w:name w:val="cmd"/>
    <w:basedOn w:val="a0"/>
    <w:rsid w:val="00114331"/>
  </w:style>
  <w:style w:type="character" w:styleId="a4">
    <w:name w:val="Hyperlink"/>
    <w:basedOn w:val="a0"/>
    <w:uiPriority w:val="99"/>
    <w:semiHidden/>
    <w:unhideWhenUsed/>
    <w:rsid w:val="00114331"/>
    <w:rPr>
      <w:color w:val="0000FF"/>
      <w:u w:val="single"/>
    </w:rPr>
  </w:style>
  <w:style w:type="character" w:styleId="a5">
    <w:name w:val="FollowedHyperlink"/>
    <w:basedOn w:val="a0"/>
    <w:uiPriority w:val="99"/>
    <w:semiHidden/>
    <w:unhideWhenUsed/>
    <w:rsid w:val="00114331"/>
    <w:rPr>
      <w:color w:val="800080"/>
      <w:u w:val="single"/>
    </w:rPr>
  </w:style>
  <w:style w:type="paragraph" w:customStyle="1" w:styleId="h">
    <w:name w:val="h"/>
    <w:basedOn w:val="a"/>
    <w:rsid w:val="00114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114331"/>
  </w:style>
  <w:style w:type="character" w:customStyle="1" w:styleId="mark">
    <w:name w:val="mark"/>
    <w:basedOn w:val="a0"/>
    <w:rsid w:val="00114331"/>
  </w:style>
  <w:style w:type="character" w:customStyle="1" w:styleId="w9">
    <w:name w:val="w9"/>
    <w:basedOn w:val="a0"/>
    <w:rsid w:val="00114331"/>
  </w:style>
  <w:style w:type="character" w:customStyle="1" w:styleId="edx">
    <w:name w:val="edx"/>
    <w:basedOn w:val="a0"/>
    <w:rsid w:val="00114331"/>
  </w:style>
  <w:style w:type="paragraph" w:customStyle="1" w:styleId="k">
    <w:name w:val="k"/>
    <w:basedOn w:val="a"/>
    <w:rsid w:val="00114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114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114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114331"/>
  </w:style>
  <w:style w:type="paragraph" w:customStyle="1" w:styleId="s">
    <w:name w:val="s"/>
    <w:basedOn w:val="a"/>
    <w:rsid w:val="00114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1143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96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3614&amp;backlink=1&amp;&amp;nd=603158327" TargetMode="External"/><Relationship Id="rId299" Type="http://schemas.openxmlformats.org/officeDocument/2006/relationships/hyperlink" Target="http://pravo.gov.ru/proxy/ips/?docbody=&amp;prevDoc=102123614&amp;backlink=1&amp;&amp;nd=102158121" TargetMode="External"/><Relationship Id="rId21" Type="http://schemas.openxmlformats.org/officeDocument/2006/relationships/hyperlink" Target="http://pravo.gov.ru/proxy/ips/?docbody=&amp;prevDoc=102123614&amp;backlink=1&amp;&amp;nd=102158121" TargetMode="External"/><Relationship Id="rId63" Type="http://schemas.openxmlformats.org/officeDocument/2006/relationships/hyperlink" Target="http://pravo.gov.ru/proxy/ips/?docbody=&amp;prevDoc=102123614&amp;backlink=1&amp;&amp;nd=102403366" TargetMode="External"/><Relationship Id="rId159" Type="http://schemas.openxmlformats.org/officeDocument/2006/relationships/hyperlink" Target="http://pravo.gov.ru/proxy/ips/?docbody=&amp;prevDoc=102123614&amp;backlink=1&amp;&amp;nd=102439978" TargetMode="External"/><Relationship Id="rId324" Type="http://schemas.openxmlformats.org/officeDocument/2006/relationships/hyperlink" Target="http://pravo.gov.ru/proxy/ips/?docbody=&amp;prevDoc=102123614&amp;backlink=1&amp;&amp;nd=603158327" TargetMode="External"/><Relationship Id="rId366" Type="http://schemas.openxmlformats.org/officeDocument/2006/relationships/hyperlink" Target="http://pravo.gov.ru/proxy/ips/?docbody=&amp;prevDoc=102123614&amp;backlink=1&amp;&amp;nd=102158121" TargetMode="External"/><Relationship Id="rId531" Type="http://schemas.openxmlformats.org/officeDocument/2006/relationships/hyperlink" Target="http://pravo.gov.ru/proxy/ips/?docbody=&amp;prevDoc=102123614&amp;backlink=1&amp;&amp;nd=603158327" TargetMode="External"/><Relationship Id="rId573" Type="http://schemas.openxmlformats.org/officeDocument/2006/relationships/theme" Target="theme/theme1.xml"/><Relationship Id="rId170" Type="http://schemas.openxmlformats.org/officeDocument/2006/relationships/hyperlink" Target="http://pravo.gov.ru/proxy/ips/?docbody=&amp;prevDoc=102123614&amp;backlink=1&amp;&amp;nd=102158121" TargetMode="External"/><Relationship Id="rId226" Type="http://schemas.openxmlformats.org/officeDocument/2006/relationships/hyperlink" Target="http://pravo.gov.ru/proxy/ips/?docbody=&amp;prevDoc=102123614&amp;backlink=1&amp;&amp;nd=102158121" TargetMode="External"/><Relationship Id="rId433" Type="http://schemas.openxmlformats.org/officeDocument/2006/relationships/hyperlink" Target="http://pravo.gov.ru/proxy/ips/?docbody=&amp;prevDoc=102123614&amp;backlink=1&amp;&amp;nd=603158327" TargetMode="External"/><Relationship Id="rId268" Type="http://schemas.openxmlformats.org/officeDocument/2006/relationships/hyperlink" Target="http://pravo.gov.ru/proxy/ips/?docbody=&amp;prevDoc=102123614&amp;backlink=1&amp;&amp;nd=102158121" TargetMode="External"/><Relationship Id="rId475" Type="http://schemas.openxmlformats.org/officeDocument/2006/relationships/hyperlink" Target="http://pravo.gov.ru/proxy/ips/?docbody=&amp;prevDoc=102123614&amp;backlink=1&amp;&amp;nd=603158327" TargetMode="External"/><Relationship Id="rId32" Type="http://schemas.openxmlformats.org/officeDocument/2006/relationships/hyperlink" Target="http://pravo.gov.ru/proxy/ips/?docbody=&amp;prevDoc=102123614&amp;backlink=1&amp;&amp;nd=102158121" TargetMode="External"/><Relationship Id="rId74" Type="http://schemas.openxmlformats.org/officeDocument/2006/relationships/hyperlink" Target="http://pravo.gov.ru/proxy/ips/?docbody=&amp;prevDoc=102123614&amp;backlink=1&amp;&amp;nd=603158327" TargetMode="External"/><Relationship Id="rId128" Type="http://schemas.openxmlformats.org/officeDocument/2006/relationships/hyperlink" Target="http://pravo.gov.ru/proxy/ips/?docbody=&amp;prevDoc=102123614&amp;backlink=1&amp;&amp;nd=102158121" TargetMode="External"/><Relationship Id="rId335" Type="http://schemas.openxmlformats.org/officeDocument/2006/relationships/hyperlink" Target="http://pravo.gov.ru/proxy/ips/?docbody=&amp;prevDoc=102123614&amp;backlink=1&amp;&amp;nd=102158121" TargetMode="External"/><Relationship Id="rId377" Type="http://schemas.openxmlformats.org/officeDocument/2006/relationships/hyperlink" Target="http://pravo.gov.ru/proxy/ips/?docbody=&amp;prevDoc=102123614&amp;backlink=1&amp;&amp;nd=102158121" TargetMode="External"/><Relationship Id="rId500" Type="http://schemas.openxmlformats.org/officeDocument/2006/relationships/hyperlink" Target="http://pravo.gov.ru/proxy/ips/?docbody=&amp;prevDoc=102123614&amp;backlink=1&amp;&amp;nd=603158327" TargetMode="External"/><Relationship Id="rId542" Type="http://schemas.openxmlformats.org/officeDocument/2006/relationships/hyperlink" Target="http://pravo.gov.ru/proxy/ips/?docbody=&amp;prevDoc=102123614&amp;backlink=1&amp;&amp;nd=102158121" TargetMode="External"/><Relationship Id="rId5" Type="http://schemas.openxmlformats.org/officeDocument/2006/relationships/hyperlink" Target="http://pravo.gov.ru/proxy/ips/?docbody=&amp;prevDoc=102123614&amp;backlink=1&amp;&amp;nd=102166739" TargetMode="External"/><Relationship Id="rId181" Type="http://schemas.openxmlformats.org/officeDocument/2006/relationships/hyperlink" Target="http://pravo.gov.ru/proxy/ips/?docbody=&amp;prevDoc=102123614&amp;backlink=1&amp;&amp;nd=102158121" TargetMode="External"/><Relationship Id="rId237" Type="http://schemas.openxmlformats.org/officeDocument/2006/relationships/hyperlink" Target="http://pravo.gov.ru/proxy/ips/?docbody=&amp;prevDoc=102123614&amp;backlink=1&amp;&amp;nd=603158327" TargetMode="External"/><Relationship Id="rId402" Type="http://schemas.openxmlformats.org/officeDocument/2006/relationships/hyperlink" Target="http://pravo.gov.ru/proxy/ips/?docbody=&amp;prevDoc=102123614&amp;backlink=1&amp;&amp;nd=603158327" TargetMode="External"/><Relationship Id="rId279" Type="http://schemas.openxmlformats.org/officeDocument/2006/relationships/hyperlink" Target="http://pravo.gov.ru/proxy/ips/?docbody=&amp;prevDoc=102123614&amp;backlink=1&amp;&amp;nd=102158121" TargetMode="External"/><Relationship Id="rId444" Type="http://schemas.openxmlformats.org/officeDocument/2006/relationships/hyperlink" Target="http://pravo.gov.ru/proxy/ips/?docbody=&amp;prevDoc=102123614&amp;backlink=1&amp;&amp;nd=603158327" TargetMode="External"/><Relationship Id="rId486" Type="http://schemas.openxmlformats.org/officeDocument/2006/relationships/hyperlink" Target="http://pravo.gov.ru/proxy/ips/?docbody=&amp;prevDoc=102123614&amp;backlink=1&amp;&amp;nd=102439978" TargetMode="External"/><Relationship Id="rId43" Type="http://schemas.openxmlformats.org/officeDocument/2006/relationships/hyperlink" Target="http://pravo.gov.ru/proxy/ips/?docbody=&amp;prevDoc=102123614&amp;backlink=1&amp;&amp;nd=603158327" TargetMode="External"/><Relationship Id="rId139" Type="http://schemas.openxmlformats.org/officeDocument/2006/relationships/hyperlink" Target="http://pravo.gov.ru/proxy/ips/?docbody=&amp;prevDoc=102123614&amp;backlink=1&amp;&amp;nd=102166739" TargetMode="External"/><Relationship Id="rId290" Type="http://schemas.openxmlformats.org/officeDocument/2006/relationships/hyperlink" Target="http://pravo.gov.ru/proxy/ips/?docbody=&amp;prevDoc=102123614&amp;backlink=1&amp;&amp;nd=102158121" TargetMode="External"/><Relationship Id="rId304" Type="http://schemas.openxmlformats.org/officeDocument/2006/relationships/hyperlink" Target="http://pravo.gov.ru/proxy/ips/?docbody=&amp;prevDoc=102123614&amp;backlink=1&amp;&amp;nd=102158121" TargetMode="External"/><Relationship Id="rId346" Type="http://schemas.openxmlformats.org/officeDocument/2006/relationships/hyperlink" Target="http://pravo.gov.ru/proxy/ips/?docbody=&amp;prevDoc=102123614&amp;backlink=1&amp;&amp;nd=603158327" TargetMode="External"/><Relationship Id="rId388" Type="http://schemas.openxmlformats.org/officeDocument/2006/relationships/hyperlink" Target="http://pravo.gov.ru/proxy/ips/?docbody=&amp;prevDoc=102123614&amp;backlink=1&amp;&amp;nd=102158121" TargetMode="External"/><Relationship Id="rId511" Type="http://schemas.openxmlformats.org/officeDocument/2006/relationships/hyperlink" Target="http://pravo.gov.ru/proxy/ips/?docbody=&amp;prevDoc=102123614&amp;backlink=1&amp;&amp;nd=603158327" TargetMode="External"/><Relationship Id="rId553" Type="http://schemas.openxmlformats.org/officeDocument/2006/relationships/hyperlink" Target="http://pravo.gov.ru/proxy/ips/?docbody=&amp;prevDoc=102123614&amp;backlink=1&amp;&amp;nd=102158121" TargetMode="External"/><Relationship Id="rId85" Type="http://schemas.openxmlformats.org/officeDocument/2006/relationships/hyperlink" Target="http://pravo.gov.ru/proxy/ips/?docbody=&amp;prevDoc=102123614&amp;backlink=1&amp;&amp;nd=603158327" TargetMode="External"/><Relationship Id="rId150" Type="http://schemas.openxmlformats.org/officeDocument/2006/relationships/hyperlink" Target="http://pravo.gov.ru/proxy/ips/?docbody=&amp;prevDoc=102123614&amp;backlink=1&amp;&amp;nd=102439978" TargetMode="External"/><Relationship Id="rId192" Type="http://schemas.openxmlformats.org/officeDocument/2006/relationships/hyperlink" Target="http://pravo.gov.ru/proxy/ips/?docbody=&amp;prevDoc=102123614&amp;backlink=1&amp;&amp;nd=603158327" TargetMode="External"/><Relationship Id="rId206" Type="http://schemas.openxmlformats.org/officeDocument/2006/relationships/hyperlink" Target="http://pravo.gov.ru/proxy/ips/?docbody=&amp;prevDoc=102123614&amp;backlink=1&amp;&amp;nd=603158327" TargetMode="External"/><Relationship Id="rId413" Type="http://schemas.openxmlformats.org/officeDocument/2006/relationships/hyperlink" Target="http://pravo.gov.ru/proxy/ips/?docbody=&amp;prevDoc=102123614&amp;backlink=1&amp;&amp;nd=603158327" TargetMode="External"/><Relationship Id="rId248" Type="http://schemas.openxmlformats.org/officeDocument/2006/relationships/hyperlink" Target="http://pravo.gov.ru/proxy/ips/?docbody=&amp;prevDoc=102123614&amp;backlink=1&amp;&amp;nd=102158121" TargetMode="External"/><Relationship Id="rId455" Type="http://schemas.openxmlformats.org/officeDocument/2006/relationships/hyperlink" Target="http://pravo.gov.ru/proxy/ips/?docbody=&amp;prevDoc=102123614&amp;backlink=1&amp;&amp;nd=102158121" TargetMode="External"/><Relationship Id="rId497" Type="http://schemas.openxmlformats.org/officeDocument/2006/relationships/hyperlink" Target="http://pravo.gov.ru/proxy/ips/?docbody=&amp;prevDoc=102123614&amp;backlink=1&amp;&amp;nd=603158327" TargetMode="External"/><Relationship Id="rId12" Type="http://schemas.openxmlformats.org/officeDocument/2006/relationships/hyperlink" Target="http://pravo.gov.ru/proxy/ips/?docbody=&amp;prevDoc=102123614&amp;backlink=1&amp;&amp;nd=603158327" TargetMode="External"/><Relationship Id="rId108" Type="http://schemas.openxmlformats.org/officeDocument/2006/relationships/hyperlink" Target="http://pravo.gov.ru/proxy/ips/?docbody=&amp;prevDoc=102123614&amp;backlink=1&amp;&amp;nd=102158121" TargetMode="External"/><Relationship Id="rId315" Type="http://schemas.openxmlformats.org/officeDocument/2006/relationships/hyperlink" Target="http://pravo.gov.ru/proxy/ips/?docbody=&amp;prevDoc=102123614&amp;backlink=1&amp;&amp;nd=102158121" TargetMode="External"/><Relationship Id="rId357" Type="http://schemas.openxmlformats.org/officeDocument/2006/relationships/hyperlink" Target="http://pravo.gov.ru/proxy/ips/?docbody=&amp;prevDoc=102123614&amp;backlink=1&amp;&amp;nd=603158327" TargetMode="External"/><Relationship Id="rId522" Type="http://schemas.openxmlformats.org/officeDocument/2006/relationships/hyperlink" Target="http://pravo.gov.ru/proxy/ips/?docbody=&amp;prevDoc=102123614&amp;backlink=1&amp;&amp;nd=603158327" TargetMode="External"/><Relationship Id="rId54" Type="http://schemas.openxmlformats.org/officeDocument/2006/relationships/hyperlink" Target="http://pravo.gov.ru/proxy/ips/?docbody=&amp;prevDoc=102123614&amp;backlink=1&amp;&amp;nd=603158327" TargetMode="External"/><Relationship Id="rId96" Type="http://schemas.openxmlformats.org/officeDocument/2006/relationships/hyperlink" Target="http://pravo.gov.ru/proxy/ips/?docbody=&amp;prevDoc=102123614&amp;backlink=1&amp;&amp;nd=603158327" TargetMode="External"/><Relationship Id="rId161" Type="http://schemas.openxmlformats.org/officeDocument/2006/relationships/hyperlink" Target="http://pravo.gov.ru/proxy/ips/?docbody=&amp;prevDoc=102123614&amp;backlink=1&amp;&amp;nd=102158121" TargetMode="External"/><Relationship Id="rId217" Type="http://schemas.openxmlformats.org/officeDocument/2006/relationships/hyperlink" Target="http://pravo.gov.ru/proxy/ips/?docbody=&amp;prevDoc=102123614&amp;backlink=1&amp;&amp;nd=603158327" TargetMode="External"/><Relationship Id="rId399" Type="http://schemas.openxmlformats.org/officeDocument/2006/relationships/hyperlink" Target="http://pravo.gov.ru/proxy/ips/?docbody=&amp;prevDoc=102123614&amp;backlink=1&amp;&amp;nd=603158327" TargetMode="External"/><Relationship Id="rId564" Type="http://schemas.openxmlformats.org/officeDocument/2006/relationships/hyperlink" Target="http://pravo.gov.ru/proxy/ips/?docbody=&amp;prevDoc=102123614&amp;backlink=1&amp;&amp;nd=102158121" TargetMode="External"/><Relationship Id="rId259" Type="http://schemas.openxmlformats.org/officeDocument/2006/relationships/hyperlink" Target="http://pravo.gov.ru/proxy/ips/?docbody=&amp;prevDoc=102123614&amp;backlink=1&amp;&amp;nd=102158121" TargetMode="External"/><Relationship Id="rId424" Type="http://schemas.openxmlformats.org/officeDocument/2006/relationships/hyperlink" Target="http://pravo.gov.ru/proxy/ips/?docbody=&amp;prevDoc=102123614&amp;backlink=1&amp;&amp;nd=603158327" TargetMode="External"/><Relationship Id="rId466" Type="http://schemas.openxmlformats.org/officeDocument/2006/relationships/hyperlink" Target="http://pravo.gov.ru/proxy/ips/?docbody=&amp;prevDoc=102123614&amp;backlink=1&amp;&amp;nd=603158327" TargetMode="External"/><Relationship Id="rId23" Type="http://schemas.openxmlformats.org/officeDocument/2006/relationships/hyperlink" Target="http://pravo.gov.ru/proxy/ips/?docbody=&amp;prevDoc=102123614&amp;backlink=1&amp;&amp;nd=603158327" TargetMode="External"/><Relationship Id="rId119" Type="http://schemas.openxmlformats.org/officeDocument/2006/relationships/hyperlink" Target="http://pravo.gov.ru/proxy/ips/?docbody=&amp;prevDoc=102123614&amp;backlink=1&amp;&amp;nd=102158121" TargetMode="External"/><Relationship Id="rId270" Type="http://schemas.openxmlformats.org/officeDocument/2006/relationships/hyperlink" Target="http://pravo.gov.ru/proxy/ips/?docbody=&amp;prevDoc=102123614&amp;backlink=1&amp;&amp;nd=102158121" TargetMode="External"/><Relationship Id="rId326" Type="http://schemas.openxmlformats.org/officeDocument/2006/relationships/hyperlink" Target="http://pravo.gov.ru/proxy/ips/?docbody=&amp;prevDoc=102123614&amp;backlink=1&amp;&amp;nd=102158121" TargetMode="External"/><Relationship Id="rId533" Type="http://schemas.openxmlformats.org/officeDocument/2006/relationships/hyperlink" Target="http://pravo.gov.ru/proxy/ips/?docbody=&amp;prevDoc=102123614&amp;backlink=1&amp;&amp;nd=603158327" TargetMode="External"/><Relationship Id="rId65" Type="http://schemas.openxmlformats.org/officeDocument/2006/relationships/hyperlink" Target="http://pravo.gov.ru/proxy/ips/?docbody=&amp;prevDoc=102123614&amp;backlink=1&amp;&amp;nd=603158327" TargetMode="External"/><Relationship Id="rId130" Type="http://schemas.openxmlformats.org/officeDocument/2006/relationships/hyperlink" Target="http://pravo.gov.ru/proxy/ips/?docbody=&amp;prevDoc=102123614&amp;backlink=1&amp;&amp;nd=102158121" TargetMode="External"/><Relationship Id="rId368" Type="http://schemas.openxmlformats.org/officeDocument/2006/relationships/hyperlink" Target="http://pravo.gov.ru/proxy/ips/?docbody=&amp;prevDoc=102123614&amp;backlink=1&amp;&amp;nd=102158121" TargetMode="External"/><Relationship Id="rId172" Type="http://schemas.openxmlformats.org/officeDocument/2006/relationships/hyperlink" Target="http://pravo.gov.ru/proxy/ips/?docbody=&amp;prevDoc=102123614&amp;backlink=1&amp;&amp;nd=102158121" TargetMode="External"/><Relationship Id="rId228" Type="http://schemas.openxmlformats.org/officeDocument/2006/relationships/hyperlink" Target="http://pravo.gov.ru/proxy/ips/?docbody=&amp;prevDoc=102123614&amp;backlink=1&amp;&amp;nd=102158121" TargetMode="External"/><Relationship Id="rId435" Type="http://schemas.openxmlformats.org/officeDocument/2006/relationships/hyperlink" Target="http://pravo.gov.ru/proxy/ips/?docbody=&amp;prevDoc=102123614&amp;backlink=1&amp;&amp;nd=102158121" TargetMode="External"/><Relationship Id="rId477" Type="http://schemas.openxmlformats.org/officeDocument/2006/relationships/hyperlink" Target="http://pravo.gov.ru/proxy/ips/?docbody=&amp;prevDoc=102123614&amp;backlink=1&amp;&amp;nd=102158121" TargetMode="External"/><Relationship Id="rId281" Type="http://schemas.openxmlformats.org/officeDocument/2006/relationships/hyperlink" Target="http://pravo.gov.ru/proxy/ips/?docbody=&amp;prevDoc=102123614&amp;backlink=1&amp;&amp;nd=102158121" TargetMode="External"/><Relationship Id="rId337" Type="http://schemas.openxmlformats.org/officeDocument/2006/relationships/hyperlink" Target="http://pravo.gov.ru/proxy/ips/?docbody=&amp;prevDoc=102123614&amp;backlink=1&amp;&amp;nd=102158121" TargetMode="External"/><Relationship Id="rId502" Type="http://schemas.openxmlformats.org/officeDocument/2006/relationships/hyperlink" Target="http://pravo.gov.ru/proxy/ips/?docbody=&amp;prevDoc=102123614&amp;backlink=1&amp;&amp;nd=603158327" TargetMode="External"/><Relationship Id="rId34" Type="http://schemas.openxmlformats.org/officeDocument/2006/relationships/hyperlink" Target="http://pravo.gov.ru/proxy/ips/?docbody=&amp;prevDoc=102123614&amp;backlink=1&amp;&amp;nd=102158121" TargetMode="External"/><Relationship Id="rId76" Type="http://schemas.openxmlformats.org/officeDocument/2006/relationships/hyperlink" Target="http://pravo.gov.ru/proxy/ips/?docbody=&amp;prevDoc=102123614&amp;backlink=1&amp;&amp;nd=102158121" TargetMode="External"/><Relationship Id="rId141" Type="http://schemas.openxmlformats.org/officeDocument/2006/relationships/hyperlink" Target="http://pravo.gov.ru/proxy/ips/?docbody=&amp;prevDoc=102123614&amp;backlink=1&amp;&amp;nd=102158121" TargetMode="External"/><Relationship Id="rId379" Type="http://schemas.openxmlformats.org/officeDocument/2006/relationships/hyperlink" Target="http://pravo.gov.ru/proxy/ips/?docbody=&amp;prevDoc=102123614&amp;backlink=1&amp;&amp;nd=102158121" TargetMode="External"/><Relationship Id="rId544" Type="http://schemas.openxmlformats.org/officeDocument/2006/relationships/hyperlink" Target="http://pravo.gov.ru/proxy/ips/?docbody=&amp;prevDoc=102123614&amp;backlink=1&amp;&amp;nd=102158121" TargetMode="External"/><Relationship Id="rId7" Type="http://schemas.openxmlformats.org/officeDocument/2006/relationships/hyperlink" Target="http://pravo.gov.ru/proxy/ips/?docbody=&amp;prevDoc=102123614&amp;backlink=1&amp;&amp;nd=102375695" TargetMode="External"/><Relationship Id="rId183" Type="http://schemas.openxmlformats.org/officeDocument/2006/relationships/hyperlink" Target="http://pravo.gov.ru/proxy/ips/?docbody=&amp;prevDoc=102123614&amp;backlink=1&amp;&amp;nd=603158327" TargetMode="External"/><Relationship Id="rId239" Type="http://schemas.openxmlformats.org/officeDocument/2006/relationships/hyperlink" Target="http://pravo.gov.ru/proxy/ips/?docbody=&amp;prevDoc=102123614&amp;backlink=1&amp;&amp;nd=603158327" TargetMode="External"/><Relationship Id="rId390" Type="http://schemas.openxmlformats.org/officeDocument/2006/relationships/hyperlink" Target="http://pravo.gov.ru/proxy/ips/?docbody=&amp;prevDoc=102123614&amp;backlink=1&amp;&amp;nd=603158327" TargetMode="External"/><Relationship Id="rId404" Type="http://schemas.openxmlformats.org/officeDocument/2006/relationships/hyperlink" Target="http://pravo.gov.ru/proxy/ips/?docbody=&amp;prevDoc=102123614&amp;backlink=1&amp;&amp;nd=603158327" TargetMode="External"/><Relationship Id="rId446" Type="http://schemas.openxmlformats.org/officeDocument/2006/relationships/hyperlink" Target="http://pravo.gov.ru/proxy/ips/?docbody=&amp;prevDoc=102123614&amp;backlink=1&amp;&amp;nd=603158327" TargetMode="External"/><Relationship Id="rId250" Type="http://schemas.openxmlformats.org/officeDocument/2006/relationships/hyperlink" Target="http://pravo.gov.ru/proxy/ips/?docbody=&amp;prevDoc=102123614&amp;backlink=1&amp;&amp;nd=102166739" TargetMode="External"/><Relationship Id="rId292" Type="http://schemas.openxmlformats.org/officeDocument/2006/relationships/hyperlink" Target="http://pravo.gov.ru/proxy/ips/?docbody=&amp;prevDoc=102123614&amp;backlink=1&amp;&amp;nd=102158121" TargetMode="External"/><Relationship Id="rId306" Type="http://schemas.openxmlformats.org/officeDocument/2006/relationships/hyperlink" Target="http://pravo.gov.ru/proxy/ips/?docbody=&amp;prevDoc=102123614&amp;backlink=1&amp;&amp;nd=102158121" TargetMode="External"/><Relationship Id="rId488" Type="http://schemas.openxmlformats.org/officeDocument/2006/relationships/hyperlink" Target="http://pravo.gov.ru/proxy/ips/?docbody=&amp;prevDoc=102123614&amp;backlink=1&amp;&amp;nd=102158121" TargetMode="External"/><Relationship Id="rId45" Type="http://schemas.openxmlformats.org/officeDocument/2006/relationships/hyperlink" Target="http://pravo.gov.ru/proxy/ips/?docbody=&amp;prevDoc=102123614&amp;backlink=1&amp;&amp;nd=603158327" TargetMode="External"/><Relationship Id="rId87" Type="http://schemas.openxmlformats.org/officeDocument/2006/relationships/hyperlink" Target="http://pravo.gov.ru/proxy/ips/?docbody=&amp;prevDoc=102123614&amp;backlink=1&amp;&amp;nd=603158327" TargetMode="External"/><Relationship Id="rId110" Type="http://schemas.openxmlformats.org/officeDocument/2006/relationships/hyperlink" Target="http://pravo.gov.ru/proxy/ips/?docbody=&amp;prevDoc=102123614&amp;backlink=1&amp;&amp;nd=603158327" TargetMode="External"/><Relationship Id="rId348" Type="http://schemas.openxmlformats.org/officeDocument/2006/relationships/hyperlink" Target="http://pravo.gov.ru/proxy/ips/?docbody=&amp;prevDoc=102123614&amp;backlink=1&amp;&amp;nd=102158121" TargetMode="External"/><Relationship Id="rId513" Type="http://schemas.openxmlformats.org/officeDocument/2006/relationships/hyperlink" Target="http://pravo.gov.ru/proxy/ips/?docbody=&amp;prevDoc=102123614&amp;backlink=1&amp;&amp;nd=603158327" TargetMode="External"/><Relationship Id="rId555" Type="http://schemas.openxmlformats.org/officeDocument/2006/relationships/hyperlink" Target="http://pravo.gov.ru/proxy/ips/?docbody=&amp;prevDoc=102123614&amp;backlink=1&amp;&amp;nd=102158121" TargetMode="External"/><Relationship Id="rId152" Type="http://schemas.openxmlformats.org/officeDocument/2006/relationships/hyperlink" Target="http://pravo.gov.ru/proxy/ips/?docbody=&amp;prevDoc=102123614&amp;backlink=1&amp;&amp;nd=603158327" TargetMode="External"/><Relationship Id="rId194" Type="http://schemas.openxmlformats.org/officeDocument/2006/relationships/hyperlink" Target="http://pravo.gov.ru/proxy/ips/?docbody=&amp;prevDoc=102123614&amp;backlink=1&amp;&amp;nd=603158327" TargetMode="External"/><Relationship Id="rId208" Type="http://schemas.openxmlformats.org/officeDocument/2006/relationships/hyperlink" Target="http://pravo.gov.ru/proxy/ips/?docbody=&amp;prevDoc=102123614&amp;backlink=1&amp;&amp;nd=102158121" TargetMode="External"/><Relationship Id="rId415" Type="http://schemas.openxmlformats.org/officeDocument/2006/relationships/hyperlink" Target="http://pravo.gov.ru/proxy/ips/?docbody=&amp;prevDoc=102123614&amp;backlink=1&amp;&amp;nd=102439978" TargetMode="External"/><Relationship Id="rId457" Type="http://schemas.openxmlformats.org/officeDocument/2006/relationships/hyperlink" Target="http://pravo.gov.ru/proxy/ips/?docbody=&amp;prevDoc=102123614&amp;backlink=1&amp;&amp;nd=102166739" TargetMode="External"/><Relationship Id="rId261" Type="http://schemas.openxmlformats.org/officeDocument/2006/relationships/hyperlink" Target="http://pravo.gov.ru/proxy/ips/?docbody=&amp;prevDoc=102123614&amp;backlink=1&amp;&amp;nd=602179740" TargetMode="External"/><Relationship Id="rId499" Type="http://schemas.openxmlformats.org/officeDocument/2006/relationships/hyperlink" Target="http://pravo.gov.ru/proxy/ips/?docbody=&amp;prevDoc=102123614&amp;backlink=1&amp;&amp;nd=603158327" TargetMode="External"/><Relationship Id="rId14" Type="http://schemas.openxmlformats.org/officeDocument/2006/relationships/hyperlink" Target="http://pravo.gov.ru/proxy/ips/?docbody=&amp;prevDoc=102123614&amp;backlink=1&amp;&amp;nd=102079587" TargetMode="External"/><Relationship Id="rId56" Type="http://schemas.openxmlformats.org/officeDocument/2006/relationships/hyperlink" Target="http://pravo.gov.ru/proxy/ips/?docbody=&amp;prevDoc=102123614&amp;backlink=1&amp;&amp;nd=603158327" TargetMode="External"/><Relationship Id="rId317" Type="http://schemas.openxmlformats.org/officeDocument/2006/relationships/hyperlink" Target="http://pravo.gov.ru/proxy/ips/?docbody=&amp;prevDoc=102123614&amp;backlink=1&amp;&amp;nd=102158121" TargetMode="External"/><Relationship Id="rId359" Type="http://schemas.openxmlformats.org/officeDocument/2006/relationships/hyperlink" Target="http://pravo.gov.ru/proxy/ips/?docbody=&amp;prevDoc=102123614&amp;backlink=1&amp;&amp;nd=102158121" TargetMode="External"/><Relationship Id="rId524" Type="http://schemas.openxmlformats.org/officeDocument/2006/relationships/hyperlink" Target="http://pravo.gov.ru/proxy/ips/?docbody=&amp;prevDoc=102123614&amp;backlink=1&amp;&amp;nd=603158327" TargetMode="External"/><Relationship Id="rId566" Type="http://schemas.openxmlformats.org/officeDocument/2006/relationships/hyperlink" Target="http://pravo.gov.ru/proxy/ips/?docbody=&amp;prevDoc=102123614&amp;backlink=1&amp;&amp;nd=102158121" TargetMode="External"/><Relationship Id="rId98" Type="http://schemas.openxmlformats.org/officeDocument/2006/relationships/hyperlink" Target="http://pravo.gov.ru/proxy/ips/?docbody=&amp;prevDoc=102123614&amp;backlink=1&amp;&amp;nd=603158327" TargetMode="External"/><Relationship Id="rId121" Type="http://schemas.openxmlformats.org/officeDocument/2006/relationships/hyperlink" Target="http://pravo.gov.ru/proxy/ips/?docbody=&amp;prevDoc=102123614&amp;backlink=1&amp;&amp;nd=102158121" TargetMode="External"/><Relationship Id="rId163" Type="http://schemas.openxmlformats.org/officeDocument/2006/relationships/hyperlink" Target="http://pravo.gov.ru/proxy/ips/?docbody=&amp;prevDoc=102123614&amp;backlink=1&amp;&amp;nd=102158121" TargetMode="External"/><Relationship Id="rId219" Type="http://schemas.openxmlformats.org/officeDocument/2006/relationships/hyperlink" Target="http://pravo.gov.ru/proxy/ips/?docbody=&amp;prevDoc=102123614&amp;backlink=1&amp;&amp;nd=603158327" TargetMode="External"/><Relationship Id="rId370" Type="http://schemas.openxmlformats.org/officeDocument/2006/relationships/hyperlink" Target="http://pravo.gov.ru/proxy/ips/?docbody=&amp;prevDoc=102123614&amp;backlink=1&amp;&amp;nd=102158121" TargetMode="External"/><Relationship Id="rId426" Type="http://schemas.openxmlformats.org/officeDocument/2006/relationships/hyperlink" Target="http://pravo.gov.ru/proxy/ips/?docbody=&amp;prevDoc=102123614&amp;backlink=1&amp;&amp;nd=102158121" TargetMode="External"/><Relationship Id="rId230" Type="http://schemas.openxmlformats.org/officeDocument/2006/relationships/hyperlink" Target="http://pravo.gov.ru/proxy/ips/?docbody=&amp;prevDoc=102123614&amp;backlink=1&amp;&amp;nd=102158121" TargetMode="External"/><Relationship Id="rId468" Type="http://schemas.openxmlformats.org/officeDocument/2006/relationships/hyperlink" Target="http://pravo.gov.ru/proxy/ips/?docbody=&amp;prevDoc=102123614&amp;backlink=1&amp;&amp;nd=102158121" TargetMode="External"/><Relationship Id="rId25" Type="http://schemas.openxmlformats.org/officeDocument/2006/relationships/hyperlink" Target="http://pravo.gov.ru/proxy/ips/?docbody=&amp;prevDoc=102123614&amp;backlink=1&amp;&amp;nd=102033559" TargetMode="External"/><Relationship Id="rId67" Type="http://schemas.openxmlformats.org/officeDocument/2006/relationships/hyperlink" Target="http://pravo.gov.ru/proxy/ips/?docbody=&amp;prevDoc=102123614&amp;backlink=1&amp;&amp;nd=102079587" TargetMode="External"/><Relationship Id="rId272" Type="http://schemas.openxmlformats.org/officeDocument/2006/relationships/hyperlink" Target="http://pravo.gov.ru/proxy/ips/?docbody=&amp;prevDoc=102123614&amp;backlink=1&amp;&amp;nd=102158121" TargetMode="External"/><Relationship Id="rId328" Type="http://schemas.openxmlformats.org/officeDocument/2006/relationships/hyperlink" Target="http://pravo.gov.ru/proxy/ips/?docbody=&amp;prevDoc=102123614&amp;backlink=1&amp;&amp;nd=102158121" TargetMode="External"/><Relationship Id="rId535" Type="http://schemas.openxmlformats.org/officeDocument/2006/relationships/hyperlink" Target="http://pravo.gov.ru/proxy/ips/?docbody=&amp;prevDoc=102123614&amp;backlink=1&amp;&amp;nd=102158121" TargetMode="External"/><Relationship Id="rId132" Type="http://schemas.openxmlformats.org/officeDocument/2006/relationships/hyperlink" Target="http://pravo.gov.ru/proxy/ips/?docbody=&amp;prevDoc=102123614&amp;backlink=1&amp;&amp;nd=102166739" TargetMode="External"/><Relationship Id="rId174" Type="http://schemas.openxmlformats.org/officeDocument/2006/relationships/hyperlink" Target="http://pravo.gov.ru/proxy/ips/?docbody=&amp;prevDoc=102123614&amp;backlink=1&amp;&amp;nd=102158121" TargetMode="External"/><Relationship Id="rId381" Type="http://schemas.openxmlformats.org/officeDocument/2006/relationships/hyperlink" Target="http://pravo.gov.ru/proxy/ips/?docbody=&amp;prevDoc=102123614&amp;backlink=1&amp;&amp;nd=102158121" TargetMode="External"/><Relationship Id="rId241" Type="http://schemas.openxmlformats.org/officeDocument/2006/relationships/hyperlink" Target="http://pravo.gov.ru/proxy/ips/?docbody=&amp;prevDoc=102123614&amp;backlink=1&amp;&amp;nd=102158121" TargetMode="External"/><Relationship Id="rId437" Type="http://schemas.openxmlformats.org/officeDocument/2006/relationships/hyperlink" Target="http://pravo.gov.ru/proxy/ips/?docbody=&amp;prevDoc=102123614&amp;backlink=1&amp;&amp;nd=102158121" TargetMode="External"/><Relationship Id="rId479" Type="http://schemas.openxmlformats.org/officeDocument/2006/relationships/hyperlink" Target="http://pravo.gov.ru/proxy/ips/?docbody=&amp;prevDoc=102123614&amp;backlink=1&amp;&amp;nd=603158327" TargetMode="External"/><Relationship Id="rId36" Type="http://schemas.openxmlformats.org/officeDocument/2006/relationships/hyperlink" Target="http://pravo.gov.ru/proxy/ips/?docbody=&amp;prevDoc=102123614&amp;backlink=1&amp;&amp;nd=603158327" TargetMode="External"/><Relationship Id="rId283" Type="http://schemas.openxmlformats.org/officeDocument/2006/relationships/hyperlink" Target="http://pravo.gov.ru/proxy/ips/?docbody=&amp;prevDoc=102123614&amp;backlink=1&amp;&amp;nd=102158121" TargetMode="External"/><Relationship Id="rId339" Type="http://schemas.openxmlformats.org/officeDocument/2006/relationships/hyperlink" Target="http://pravo.gov.ru/proxy/ips/?docbody=&amp;prevDoc=102123614&amp;backlink=1&amp;&amp;nd=102158121" TargetMode="External"/><Relationship Id="rId490" Type="http://schemas.openxmlformats.org/officeDocument/2006/relationships/hyperlink" Target="http://pravo.gov.ru/proxy/ips/?docbody=&amp;prevDoc=102123614&amp;backlink=1&amp;&amp;nd=102079587" TargetMode="External"/><Relationship Id="rId504" Type="http://schemas.openxmlformats.org/officeDocument/2006/relationships/hyperlink" Target="http://pravo.gov.ru/proxy/ips/?docbody=&amp;prevDoc=102123614&amp;backlink=1&amp;&amp;nd=603158327" TargetMode="External"/><Relationship Id="rId546" Type="http://schemas.openxmlformats.org/officeDocument/2006/relationships/hyperlink" Target="http://pravo.gov.ru/proxy/ips/?docbody=&amp;prevDoc=102123614&amp;backlink=1&amp;&amp;nd=102158121" TargetMode="External"/><Relationship Id="rId78" Type="http://schemas.openxmlformats.org/officeDocument/2006/relationships/hyperlink" Target="http://pravo.gov.ru/proxy/ips/?docbody=&amp;prevDoc=102123614&amp;backlink=1&amp;&amp;nd=603158327" TargetMode="External"/><Relationship Id="rId101" Type="http://schemas.openxmlformats.org/officeDocument/2006/relationships/hyperlink" Target="http://pravo.gov.ru/proxy/ips/?docbody=&amp;prevDoc=102123614&amp;backlink=1&amp;&amp;nd=102158121" TargetMode="External"/><Relationship Id="rId143" Type="http://schemas.openxmlformats.org/officeDocument/2006/relationships/hyperlink" Target="http://pravo.gov.ru/proxy/ips/?docbody=&amp;prevDoc=102123614&amp;backlink=1&amp;&amp;nd=102158121" TargetMode="External"/><Relationship Id="rId185" Type="http://schemas.openxmlformats.org/officeDocument/2006/relationships/hyperlink" Target="http://pravo.gov.ru/proxy/ips/?docbody=&amp;prevDoc=102123614&amp;backlink=1&amp;&amp;nd=102158121" TargetMode="External"/><Relationship Id="rId350" Type="http://schemas.openxmlformats.org/officeDocument/2006/relationships/hyperlink" Target="http://pravo.gov.ru/proxy/ips/?docbody=&amp;prevDoc=102123614&amp;backlink=1&amp;&amp;nd=102158121" TargetMode="External"/><Relationship Id="rId406" Type="http://schemas.openxmlformats.org/officeDocument/2006/relationships/hyperlink" Target="http://pravo.gov.ru/proxy/ips/?docbody=&amp;prevDoc=102123614&amp;backlink=1&amp;&amp;nd=603158327" TargetMode="External"/><Relationship Id="rId9" Type="http://schemas.openxmlformats.org/officeDocument/2006/relationships/hyperlink" Target="http://pravo.gov.ru/proxy/ips/?docbody=&amp;prevDoc=102123614&amp;backlink=1&amp;&amp;nd=102439978" TargetMode="External"/><Relationship Id="rId210" Type="http://schemas.openxmlformats.org/officeDocument/2006/relationships/hyperlink" Target="http://pravo.gov.ru/proxy/ips/?docbody=&amp;prevDoc=102123614&amp;backlink=1&amp;&amp;nd=102439978" TargetMode="External"/><Relationship Id="rId392" Type="http://schemas.openxmlformats.org/officeDocument/2006/relationships/hyperlink" Target="http://pravo.gov.ru/proxy/ips/?docbody=&amp;prevDoc=102123614&amp;backlink=1&amp;&amp;nd=102158121" TargetMode="External"/><Relationship Id="rId448" Type="http://schemas.openxmlformats.org/officeDocument/2006/relationships/hyperlink" Target="http://pravo.gov.ru/proxy/ips/?docbody=&amp;prevDoc=102123614&amp;backlink=1&amp;&amp;nd=603158327" TargetMode="External"/><Relationship Id="rId26" Type="http://schemas.openxmlformats.org/officeDocument/2006/relationships/hyperlink" Target="http://pravo.gov.ru/proxy/ips/?docbody=&amp;prevDoc=102123614&amp;backlink=1&amp;&amp;nd=102158121" TargetMode="External"/><Relationship Id="rId231" Type="http://schemas.openxmlformats.org/officeDocument/2006/relationships/hyperlink" Target="http://pravo.gov.ru/proxy/ips/?docbody=&amp;prevDoc=102123614&amp;backlink=1&amp;&amp;nd=102158121" TargetMode="External"/><Relationship Id="rId252" Type="http://schemas.openxmlformats.org/officeDocument/2006/relationships/hyperlink" Target="http://pravo.gov.ru/proxy/ips/?docbody=&amp;prevDoc=102123614&amp;backlink=1&amp;&amp;nd=102500766" TargetMode="External"/><Relationship Id="rId273" Type="http://schemas.openxmlformats.org/officeDocument/2006/relationships/hyperlink" Target="http://pravo.gov.ru/proxy/ips/?docbody=&amp;prevDoc=102123614&amp;backlink=1&amp;&amp;nd=102158121" TargetMode="External"/><Relationship Id="rId294" Type="http://schemas.openxmlformats.org/officeDocument/2006/relationships/hyperlink" Target="http://pravo.gov.ru/proxy/ips/?docbody=&amp;prevDoc=102123614&amp;backlink=1&amp;&amp;nd=102158121" TargetMode="External"/><Relationship Id="rId308" Type="http://schemas.openxmlformats.org/officeDocument/2006/relationships/hyperlink" Target="http://pravo.gov.ru/proxy/ips/?docbody=&amp;prevDoc=102123614&amp;backlink=1&amp;&amp;nd=102158121" TargetMode="External"/><Relationship Id="rId329" Type="http://schemas.openxmlformats.org/officeDocument/2006/relationships/hyperlink" Target="http://pravo.gov.ru/proxy/ips/?docbody=&amp;prevDoc=102123614&amp;backlink=1&amp;&amp;nd=102158121" TargetMode="External"/><Relationship Id="rId480" Type="http://schemas.openxmlformats.org/officeDocument/2006/relationships/hyperlink" Target="http://pravo.gov.ru/proxy/ips/?docbody=&amp;prevDoc=102123614&amp;backlink=1&amp;&amp;nd=102158121" TargetMode="External"/><Relationship Id="rId515" Type="http://schemas.openxmlformats.org/officeDocument/2006/relationships/hyperlink" Target="http://pravo.gov.ru/proxy/ips/?docbody=&amp;prevDoc=102123614&amp;backlink=1&amp;&amp;nd=102158121" TargetMode="External"/><Relationship Id="rId536" Type="http://schemas.openxmlformats.org/officeDocument/2006/relationships/hyperlink" Target="http://pravo.gov.ru/proxy/ips/?docbody=&amp;prevDoc=102123614&amp;backlink=1&amp;&amp;nd=102158121" TargetMode="External"/><Relationship Id="rId47" Type="http://schemas.openxmlformats.org/officeDocument/2006/relationships/hyperlink" Target="http://pravo.gov.ru/proxy/ips/?docbody=&amp;prevDoc=102123614&amp;backlink=1&amp;&amp;nd=102158121" TargetMode="External"/><Relationship Id="rId68" Type="http://schemas.openxmlformats.org/officeDocument/2006/relationships/hyperlink" Target="http://pravo.gov.ru/proxy/ips/?docbody=&amp;prevDoc=102123614&amp;backlink=1&amp;&amp;nd=102158121" TargetMode="External"/><Relationship Id="rId89" Type="http://schemas.openxmlformats.org/officeDocument/2006/relationships/hyperlink" Target="http://pravo.gov.ru/proxy/ips/?docbody=&amp;prevDoc=102123614&amp;backlink=1&amp;&amp;nd=603158327" TargetMode="External"/><Relationship Id="rId112" Type="http://schemas.openxmlformats.org/officeDocument/2006/relationships/hyperlink" Target="http://pravo.gov.ru/proxy/ips/?docbody=&amp;prevDoc=102123614&amp;backlink=1&amp;&amp;nd=603158327" TargetMode="External"/><Relationship Id="rId133" Type="http://schemas.openxmlformats.org/officeDocument/2006/relationships/hyperlink" Target="http://pravo.gov.ru/proxy/ips/?docbody=&amp;prevDoc=102123614&amp;backlink=1&amp;&amp;nd=603158327" TargetMode="External"/><Relationship Id="rId154" Type="http://schemas.openxmlformats.org/officeDocument/2006/relationships/hyperlink" Target="http://pravo.gov.ru/proxy/ips/?docbody=&amp;prevDoc=102123614&amp;backlink=1&amp;&amp;nd=603158327" TargetMode="External"/><Relationship Id="rId175" Type="http://schemas.openxmlformats.org/officeDocument/2006/relationships/hyperlink" Target="http://pravo.gov.ru/proxy/ips/?docbody=&amp;prevDoc=102123614&amp;backlink=1&amp;&amp;nd=102158121" TargetMode="External"/><Relationship Id="rId340" Type="http://schemas.openxmlformats.org/officeDocument/2006/relationships/hyperlink" Target="http://pravo.gov.ru/proxy/ips/?docbody=&amp;prevDoc=102123614&amp;backlink=1&amp;&amp;nd=102158121" TargetMode="External"/><Relationship Id="rId361" Type="http://schemas.openxmlformats.org/officeDocument/2006/relationships/hyperlink" Target="http://pravo.gov.ru/proxy/ips/?docbody=&amp;prevDoc=102123614&amp;backlink=1&amp;&amp;nd=102158121" TargetMode="External"/><Relationship Id="rId557" Type="http://schemas.openxmlformats.org/officeDocument/2006/relationships/hyperlink" Target="http://pravo.gov.ru/proxy/ips/?docbody=&amp;prevDoc=102123614&amp;backlink=1&amp;&amp;nd=102158121" TargetMode="External"/><Relationship Id="rId196" Type="http://schemas.openxmlformats.org/officeDocument/2006/relationships/hyperlink" Target="http://pravo.gov.ru/proxy/ips/?docbody=&amp;prevDoc=102123614&amp;backlink=1&amp;&amp;nd=603158327" TargetMode="External"/><Relationship Id="rId200" Type="http://schemas.openxmlformats.org/officeDocument/2006/relationships/hyperlink" Target="http://pravo.gov.ru/proxy/ips/?docbody=&amp;prevDoc=102123614&amp;backlink=1&amp;&amp;nd=603158327" TargetMode="External"/><Relationship Id="rId382" Type="http://schemas.openxmlformats.org/officeDocument/2006/relationships/hyperlink" Target="http://pravo.gov.ru/proxy/ips/?docbody=&amp;prevDoc=102123614&amp;backlink=1&amp;&amp;nd=102158121" TargetMode="External"/><Relationship Id="rId417" Type="http://schemas.openxmlformats.org/officeDocument/2006/relationships/hyperlink" Target="http://pravo.gov.ru/proxy/ips/?docbody=&amp;prevDoc=102123614&amp;backlink=1&amp;&amp;nd=102439978" TargetMode="External"/><Relationship Id="rId438" Type="http://schemas.openxmlformats.org/officeDocument/2006/relationships/hyperlink" Target="http://pravo.gov.ru/proxy/ips/?docbody=&amp;prevDoc=102123614&amp;backlink=1&amp;&amp;nd=603158327" TargetMode="External"/><Relationship Id="rId459" Type="http://schemas.openxmlformats.org/officeDocument/2006/relationships/hyperlink" Target="http://pravo.gov.ru/proxy/ips/?docbody=&amp;prevDoc=102123614&amp;backlink=1&amp;&amp;nd=603158327" TargetMode="External"/><Relationship Id="rId16" Type="http://schemas.openxmlformats.org/officeDocument/2006/relationships/hyperlink" Target="http://pravo.gov.ru/proxy/ips/?docbody=&amp;prevDoc=102123614&amp;backlink=1&amp;&amp;nd=102439978" TargetMode="External"/><Relationship Id="rId221" Type="http://schemas.openxmlformats.org/officeDocument/2006/relationships/hyperlink" Target="http://pravo.gov.ru/proxy/ips/?docbody=&amp;prevDoc=102123614&amp;backlink=1&amp;&amp;nd=102158121" TargetMode="External"/><Relationship Id="rId242" Type="http://schemas.openxmlformats.org/officeDocument/2006/relationships/hyperlink" Target="http://pravo.gov.ru/proxy/ips/?docbody=&amp;prevDoc=102123614&amp;backlink=1&amp;&amp;nd=102158121" TargetMode="External"/><Relationship Id="rId263" Type="http://schemas.openxmlformats.org/officeDocument/2006/relationships/hyperlink" Target="http://pravo.gov.ru/proxy/ips/?docbody=&amp;prevDoc=102123614&amp;backlink=1&amp;&amp;nd=603158327" TargetMode="External"/><Relationship Id="rId284" Type="http://schemas.openxmlformats.org/officeDocument/2006/relationships/hyperlink" Target="http://pravo.gov.ru/proxy/ips/?docbody=&amp;prevDoc=102123614&amp;backlink=1&amp;&amp;nd=102158121" TargetMode="External"/><Relationship Id="rId319" Type="http://schemas.openxmlformats.org/officeDocument/2006/relationships/hyperlink" Target="http://pravo.gov.ru/proxy/ips/?docbody=&amp;prevDoc=102123614&amp;backlink=1&amp;&amp;nd=102158121" TargetMode="External"/><Relationship Id="rId470" Type="http://schemas.openxmlformats.org/officeDocument/2006/relationships/hyperlink" Target="http://pravo.gov.ru/proxy/ips/?docbody=&amp;prevDoc=102123614&amp;backlink=1&amp;&amp;nd=603158327" TargetMode="External"/><Relationship Id="rId491" Type="http://schemas.openxmlformats.org/officeDocument/2006/relationships/hyperlink" Target="http://pravo.gov.ru/proxy/ips/?docbody=&amp;prevDoc=102123614&amp;backlink=1&amp;&amp;nd=102158121" TargetMode="External"/><Relationship Id="rId505" Type="http://schemas.openxmlformats.org/officeDocument/2006/relationships/hyperlink" Target="http://pravo.gov.ru/proxy/ips/?docbody=&amp;prevDoc=102123614&amp;backlink=1&amp;&amp;nd=603158327" TargetMode="External"/><Relationship Id="rId526" Type="http://schemas.openxmlformats.org/officeDocument/2006/relationships/hyperlink" Target="http://pravo.gov.ru/proxy/ips/?docbody=&amp;prevDoc=102123614&amp;backlink=1&amp;&amp;nd=102158121" TargetMode="External"/><Relationship Id="rId37" Type="http://schemas.openxmlformats.org/officeDocument/2006/relationships/hyperlink" Target="http://pravo.gov.ru/proxy/ips/?docbody=&amp;prevDoc=102123614&amp;backlink=1&amp;&amp;nd=102439978" TargetMode="External"/><Relationship Id="rId58" Type="http://schemas.openxmlformats.org/officeDocument/2006/relationships/hyperlink" Target="http://pravo.gov.ru/proxy/ips/?docbody=&amp;prevDoc=102123614&amp;backlink=1&amp;&amp;nd=102033559" TargetMode="External"/><Relationship Id="rId79" Type="http://schemas.openxmlformats.org/officeDocument/2006/relationships/hyperlink" Target="http://pravo.gov.ru/proxy/ips/?docbody=&amp;prevDoc=102123614&amp;backlink=1&amp;&amp;nd=603158327" TargetMode="External"/><Relationship Id="rId102" Type="http://schemas.openxmlformats.org/officeDocument/2006/relationships/hyperlink" Target="http://pravo.gov.ru/proxy/ips/?docbody=&amp;prevDoc=102123614&amp;backlink=1&amp;&amp;nd=102158121" TargetMode="External"/><Relationship Id="rId123" Type="http://schemas.openxmlformats.org/officeDocument/2006/relationships/hyperlink" Target="http://pravo.gov.ru/proxy/ips/?docbody=&amp;prevDoc=102123614&amp;backlink=1&amp;&amp;nd=102158121" TargetMode="External"/><Relationship Id="rId144" Type="http://schemas.openxmlformats.org/officeDocument/2006/relationships/hyperlink" Target="http://pravo.gov.ru/proxy/ips/?docbody=&amp;prevDoc=102123614&amp;backlink=1&amp;&amp;nd=102158121" TargetMode="External"/><Relationship Id="rId330" Type="http://schemas.openxmlformats.org/officeDocument/2006/relationships/hyperlink" Target="http://pravo.gov.ru/proxy/ips/?docbody=&amp;prevDoc=102123614&amp;backlink=1&amp;&amp;nd=102158121" TargetMode="External"/><Relationship Id="rId547" Type="http://schemas.openxmlformats.org/officeDocument/2006/relationships/hyperlink" Target="http://pravo.gov.ru/proxy/ips/?docbody=&amp;prevDoc=102123614&amp;backlink=1&amp;&amp;nd=102500766" TargetMode="External"/><Relationship Id="rId568" Type="http://schemas.openxmlformats.org/officeDocument/2006/relationships/hyperlink" Target="http://pravo.gov.ru/proxy/ips/?docbody=&amp;prevDoc=102123614&amp;backlink=1&amp;&amp;nd=102158121" TargetMode="External"/><Relationship Id="rId90" Type="http://schemas.openxmlformats.org/officeDocument/2006/relationships/hyperlink" Target="http://pravo.gov.ru/proxy/ips/?docbody=&amp;prevDoc=102123614&amp;backlink=1&amp;&amp;nd=603158327" TargetMode="External"/><Relationship Id="rId165" Type="http://schemas.openxmlformats.org/officeDocument/2006/relationships/hyperlink" Target="http://pravo.gov.ru/proxy/ips/?docbody=&amp;prevDoc=102123614&amp;backlink=1&amp;&amp;nd=102158121" TargetMode="External"/><Relationship Id="rId186" Type="http://schemas.openxmlformats.org/officeDocument/2006/relationships/hyperlink" Target="http://pravo.gov.ru/proxy/ips/?docbody=&amp;prevDoc=102123614&amp;backlink=1&amp;&amp;nd=603158327" TargetMode="External"/><Relationship Id="rId351" Type="http://schemas.openxmlformats.org/officeDocument/2006/relationships/hyperlink" Target="http://pravo.gov.ru/proxy/ips/?docbody=&amp;prevDoc=102123614&amp;backlink=1&amp;&amp;nd=102158121" TargetMode="External"/><Relationship Id="rId372" Type="http://schemas.openxmlformats.org/officeDocument/2006/relationships/hyperlink" Target="http://pravo.gov.ru/proxy/ips/?docbody=&amp;prevDoc=102123614&amp;backlink=1&amp;&amp;nd=102158121" TargetMode="External"/><Relationship Id="rId393" Type="http://schemas.openxmlformats.org/officeDocument/2006/relationships/hyperlink" Target="http://pravo.gov.ru/proxy/ips/?docbody=&amp;prevDoc=102123614&amp;backlink=1&amp;&amp;nd=102158121" TargetMode="External"/><Relationship Id="rId407" Type="http://schemas.openxmlformats.org/officeDocument/2006/relationships/hyperlink" Target="http://pravo.gov.ru/proxy/ips/?docbody=&amp;prevDoc=102123614&amp;backlink=1&amp;&amp;nd=603158327" TargetMode="External"/><Relationship Id="rId428" Type="http://schemas.openxmlformats.org/officeDocument/2006/relationships/hyperlink" Target="http://pravo.gov.ru/proxy/ips/?docbody=&amp;prevDoc=102123614&amp;backlink=1&amp;&amp;nd=603158327" TargetMode="External"/><Relationship Id="rId449" Type="http://schemas.openxmlformats.org/officeDocument/2006/relationships/hyperlink" Target="http://pravo.gov.ru/proxy/ips/?docbody=&amp;prevDoc=102123614&amp;backlink=1&amp;&amp;nd=102158121" TargetMode="External"/><Relationship Id="rId211" Type="http://schemas.openxmlformats.org/officeDocument/2006/relationships/hyperlink" Target="http://pravo.gov.ru/proxy/ips/?docbody=&amp;prevDoc=102123614&amp;backlink=1&amp;&amp;nd=102158121" TargetMode="External"/><Relationship Id="rId232" Type="http://schemas.openxmlformats.org/officeDocument/2006/relationships/hyperlink" Target="http://pravo.gov.ru/proxy/ips/?docbody=&amp;prevDoc=102123614&amp;backlink=1&amp;&amp;nd=102158121" TargetMode="External"/><Relationship Id="rId253" Type="http://schemas.openxmlformats.org/officeDocument/2006/relationships/hyperlink" Target="http://pravo.gov.ru/proxy/ips/?docbody=&amp;prevDoc=102123614&amp;backlink=1&amp;&amp;nd=102166739" TargetMode="External"/><Relationship Id="rId274" Type="http://schemas.openxmlformats.org/officeDocument/2006/relationships/hyperlink" Target="http://pravo.gov.ru/proxy/ips/?docbody=&amp;prevDoc=102123614&amp;backlink=1&amp;&amp;nd=102158121" TargetMode="External"/><Relationship Id="rId295" Type="http://schemas.openxmlformats.org/officeDocument/2006/relationships/hyperlink" Target="http://pravo.gov.ru/proxy/ips/?docbody=&amp;prevDoc=102123614&amp;backlink=1&amp;&amp;nd=102158121" TargetMode="External"/><Relationship Id="rId309" Type="http://schemas.openxmlformats.org/officeDocument/2006/relationships/hyperlink" Target="http://pravo.gov.ru/proxy/ips/?docbody=&amp;prevDoc=102123614&amp;backlink=1&amp;&amp;nd=603158327" TargetMode="External"/><Relationship Id="rId460" Type="http://schemas.openxmlformats.org/officeDocument/2006/relationships/hyperlink" Target="http://pravo.gov.ru/proxy/ips/?docbody=&amp;prevDoc=102123614&amp;backlink=1&amp;&amp;nd=102158121" TargetMode="External"/><Relationship Id="rId481" Type="http://schemas.openxmlformats.org/officeDocument/2006/relationships/hyperlink" Target="http://pravo.gov.ru/proxy/ips/?docbody=&amp;prevDoc=102123614&amp;backlink=1&amp;&amp;nd=102439978" TargetMode="External"/><Relationship Id="rId516" Type="http://schemas.openxmlformats.org/officeDocument/2006/relationships/hyperlink" Target="http://pravo.gov.ru/proxy/ips/?docbody=&amp;prevDoc=102123614&amp;backlink=1&amp;&amp;nd=102439978" TargetMode="External"/><Relationship Id="rId27" Type="http://schemas.openxmlformats.org/officeDocument/2006/relationships/hyperlink" Target="http://pravo.gov.ru/proxy/ips/?docbody=&amp;prevDoc=102123614&amp;backlink=1&amp;&amp;nd=603158327" TargetMode="External"/><Relationship Id="rId48" Type="http://schemas.openxmlformats.org/officeDocument/2006/relationships/hyperlink" Target="http://pravo.gov.ru/proxy/ips/?docbody=&amp;prevDoc=102123614&amp;backlink=1&amp;&amp;nd=603158327" TargetMode="External"/><Relationship Id="rId69" Type="http://schemas.openxmlformats.org/officeDocument/2006/relationships/hyperlink" Target="http://pravo.gov.ru/proxy/ips/?docbody=&amp;prevDoc=102123614&amp;backlink=1&amp;&amp;nd=603158327" TargetMode="External"/><Relationship Id="rId113" Type="http://schemas.openxmlformats.org/officeDocument/2006/relationships/hyperlink" Target="http://pravo.gov.ru/proxy/ips/?docbody=&amp;prevDoc=102123614&amp;backlink=1&amp;&amp;nd=603158327" TargetMode="External"/><Relationship Id="rId134" Type="http://schemas.openxmlformats.org/officeDocument/2006/relationships/hyperlink" Target="http://pravo.gov.ru/proxy/ips/?docbody=&amp;prevDoc=102123614&amp;backlink=1&amp;&amp;nd=603158327" TargetMode="External"/><Relationship Id="rId320" Type="http://schemas.openxmlformats.org/officeDocument/2006/relationships/hyperlink" Target="http://pravo.gov.ru/proxy/ips/?docbody=&amp;prevDoc=102123614&amp;backlink=1&amp;&amp;nd=102439978" TargetMode="External"/><Relationship Id="rId537" Type="http://schemas.openxmlformats.org/officeDocument/2006/relationships/hyperlink" Target="http://pravo.gov.ru/proxy/ips/?docbody=&amp;prevDoc=102123614&amp;backlink=1&amp;&amp;nd=102158121" TargetMode="External"/><Relationship Id="rId558" Type="http://schemas.openxmlformats.org/officeDocument/2006/relationships/hyperlink" Target="http://pravo.gov.ru/proxy/ips/?docbody=&amp;prevDoc=102123614&amp;backlink=1&amp;&amp;nd=102500766" TargetMode="External"/><Relationship Id="rId80" Type="http://schemas.openxmlformats.org/officeDocument/2006/relationships/hyperlink" Target="http://pravo.gov.ru/proxy/ips/?docbody=&amp;prevDoc=102123614&amp;backlink=1&amp;&amp;nd=603158327" TargetMode="External"/><Relationship Id="rId155" Type="http://schemas.openxmlformats.org/officeDocument/2006/relationships/hyperlink" Target="http://pravo.gov.ru/proxy/ips/?docbody=&amp;prevDoc=102123614&amp;backlink=1&amp;&amp;nd=603158327" TargetMode="External"/><Relationship Id="rId176" Type="http://schemas.openxmlformats.org/officeDocument/2006/relationships/hyperlink" Target="http://pravo.gov.ru/proxy/ips/?docbody=&amp;prevDoc=102123614&amp;backlink=1&amp;&amp;nd=102158121" TargetMode="External"/><Relationship Id="rId197" Type="http://schemas.openxmlformats.org/officeDocument/2006/relationships/hyperlink" Target="http://pravo.gov.ru/proxy/ips/?docbody=&amp;prevDoc=102123614&amp;backlink=1&amp;&amp;nd=102439978" TargetMode="External"/><Relationship Id="rId341" Type="http://schemas.openxmlformats.org/officeDocument/2006/relationships/hyperlink" Target="http://pravo.gov.ru/proxy/ips/?docbody=&amp;prevDoc=102123614&amp;backlink=1&amp;&amp;nd=102158121" TargetMode="External"/><Relationship Id="rId362" Type="http://schemas.openxmlformats.org/officeDocument/2006/relationships/hyperlink" Target="http://pravo.gov.ru/proxy/ips/?docbody=&amp;prevDoc=102123614&amp;backlink=1&amp;&amp;nd=102158121" TargetMode="External"/><Relationship Id="rId383" Type="http://schemas.openxmlformats.org/officeDocument/2006/relationships/hyperlink" Target="http://pravo.gov.ru/proxy/ips/?docbody=&amp;prevDoc=102123614&amp;backlink=1&amp;&amp;nd=102158121" TargetMode="External"/><Relationship Id="rId418" Type="http://schemas.openxmlformats.org/officeDocument/2006/relationships/hyperlink" Target="http://pravo.gov.ru/proxy/ips/?docbody=&amp;prevDoc=102123614&amp;backlink=1&amp;&amp;nd=102439978" TargetMode="External"/><Relationship Id="rId439" Type="http://schemas.openxmlformats.org/officeDocument/2006/relationships/hyperlink" Target="http://pravo.gov.ru/proxy/ips/?docbody=&amp;prevDoc=102123614&amp;backlink=1&amp;&amp;nd=603158327" TargetMode="External"/><Relationship Id="rId201" Type="http://schemas.openxmlformats.org/officeDocument/2006/relationships/hyperlink" Target="http://pravo.gov.ru/proxy/ips/?docbody=&amp;prevDoc=102123614&amp;backlink=1&amp;&amp;nd=102158121" TargetMode="External"/><Relationship Id="rId222" Type="http://schemas.openxmlformats.org/officeDocument/2006/relationships/hyperlink" Target="http://pravo.gov.ru/proxy/ips/?docbody=&amp;prevDoc=102123614&amp;backlink=1&amp;&amp;nd=102158121" TargetMode="External"/><Relationship Id="rId243" Type="http://schemas.openxmlformats.org/officeDocument/2006/relationships/hyperlink" Target="http://pravo.gov.ru/proxy/ips/?docbody=&amp;prevDoc=102123614&amp;backlink=1&amp;&amp;nd=102158121" TargetMode="External"/><Relationship Id="rId264" Type="http://schemas.openxmlformats.org/officeDocument/2006/relationships/hyperlink" Target="http://pravo.gov.ru/proxy/ips/?docbody=&amp;prevDoc=102123614&amp;backlink=1&amp;&amp;nd=603158327" TargetMode="External"/><Relationship Id="rId285" Type="http://schemas.openxmlformats.org/officeDocument/2006/relationships/hyperlink" Target="http://pravo.gov.ru/proxy/ips/?docbody=&amp;prevDoc=102123614&amp;backlink=1&amp;&amp;nd=102158121" TargetMode="External"/><Relationship Id="rId450" Type="http://schemas.openxmlformats.org/officeDocument/2006/relationships/hyperlink" Target="http://pravo.gov.ru/proxy/ips/?docbody=&amp;prevDoc=102123614&amp;backlink=1&amp;&amp;nd=102158121" TargetMode="External"/><Relationship Id="rId471" Type="http://schemas.openxmlformats.org/officeDocument/2006/relationships/hyperlink" Target="http://pravo.gov.ru/proxy/ips/?docbody=&amp;prevDoc=102123614&amp;backlink=1&amp;&amp;nd=102158121" TargetMode="External"/><Relationship Id="rId506" Type="http://schemas.openxmlformats.org/officeDocument/2006/relationships/hyperlink" Target="http://pravo.gov.ru/proxy/ips/?docbody=&amp;prevDoc=102123614&amp;backlink=1&amp;&amp;nd=603158327" TargetMode="External"/><Relationship Id="rId17" Type="http://schemas.openxmlformats.org/officeDocument/2006/relationships/hyperlink" Target="http://pravo.gov.ru/proxy/ips/?docbody=&amp;prevDoc=102123614&amp;backlink=1&amp;&amp;nd=603158327" TargetMode="External"/><Relationship Id="rId38" Type="http://schemas.openxmlformats.org/officeDocument/2006/relationships/hyperlink" Target="http://pravo.gov.ru/proxy/ips/?docbody=&amp;prevDoc=102123614&amp;backlink=1&amp;&amp;nd=603158327" TargetMode="External"/><Relationship Id="rId59" Type="http://schemas.openxmlformats.org/officeDocument/2006/relationships/hyperlink" Target="http://pravo.gov.ru/proxy/ips/?docbody=&amp;prevDoc=102123614&amp;backlink=1&amp;&amp;nd=102079587" TargetMode="External"/><Relationship Id="rId103" Type="http://schemas.openxmlformats.org/officeDocument/2006/relationships/hyperlink" Target="http://pravo.gov.ru/proxy/ips/?docbody=&amp;prevDoc=102123614&amp;backlink=1&amp;&amp;nd=102439978" TargetMode="External"/><Relationship Id="rId124" Type="http://schemas.openxmlformats.org/officeDocument/2006/relationships/hyperlink" Target="http://pravo.gov.ru/proxy/ips/?docbody=&amp;prevDoc=102123614&amp;backlink=1&amp;&amp;nd=102158121" TargetMode="External"/><Relationship Id="rId310" Type="http://schemas.openxmlformats.org/officeDocument/2006/relationships/hyperlink" Target="http://pravo.gov.ru/proxy/ips/?docbody=&amp;prevDoc=102123614&amp;backlink=1&amp;&amp;nd=603158327" TargetMode="External"/><Relationship Id="rId492" Type="http://schemas.openxmlformats.org/officeDocument/2006/relationships/hyperlink" Target="http://pravo.gov.ru/proxy/ips/?docbody=&amp;prevDoc=102123614&amp;backlink=1&amp;&amp;nd=603158327" TargetMode="External"/><Relationship Id="rId527" Type="http://schemas.openxmlformats.org/officeDocument/2006/relationships/hyperlink" Target="http://pravo.gov.ru/proxy/ips/?docbody=&amp;prevDoc=102123614&amp;backlink=1&amp;&amp;nd=102158121" TargetMode="External"/><Relationship Id="rId548" Type="http://schemas.openxmlformats.org/officeDocument/2006/relationships/hyperlink" Target="http://pravo.gov.ru/proxy/ips/?docbody=&amp;prevDoc=102123614&amp;backlink=1&amp;&amp;nd=102158121" TargetMode="External"/><Relationship Id="rId569" Type="http://schemas.openxmlformats.org/officeDocument/2006/relationships/hyperlink" Target="http://pravo.gov.ru/proxy/ips/?docbody=&amp;prevDoc=102123614&amp;backlink=1&amp;&amp;nd=102158121" TargetMode="External"/><Relationship Id="rId70" Type="http://schemas.openxmlformats.org/officeDocument/2006/relationships/hyperlink" Target="http://pravo.gov.ru/proxy/ips/?docbody=&amp;prevDoc=102123614&amp;backlink=1&amp;&amp;nd=603158327" TargetMode="External"/><Relationship Id="rId91" Type="http://schemas.openxmlformats.org/officeDocument/2006/relationships/hyperlink" Target="http://pravo.gov.ru/proxy/ips/?docbody=&amp;prevDoc=102123614&amp;backlink=1&amp;&amp;nd=603158327" TargetMode="External"/><Relationship Id="rId145" Type="http://schemas.openxmlformats.org/officeDocument/2006/relationships/hyperlink" Target="http://pravo.gov.ru/proxy/ips/?docbody=&amp;prevDoc=102123614&amp;backlink=1&amp;&amp;nd=603158327" TargetMode="External"/><Relationship Id="rId166" Type="http://schemas.openxmlformats.org/officeDocument/2006/relationships/hyperlink" Target="http://pravo.gov.ru/proxy/ips/?docbody=&amp;prevDoc=102123614&amp;backlink=1&amp;&amp;nd=603158327" TargetMode="External"/><Relationship Id="rId187" Type="http://schemas.openxmlformats.org/officeDocument/2006/relationships/hyperlink" Target="http://pravo.gov.ru/proxy/ips/?docbody=&amp;prevDoc=102123614&amp;backlink=1&amp;&amp;nd=102158121" TargetMode="External"/><Relationship Id="rId331" Type="http://schemas.openxmlformats.org/officeDocument/2006/relationships/hyperlink" Target="http://pravo.gov.ru/proxy/ips/?docbody=&amp;prevDoc=102123614&amp;backlink=1&amp;&amp;nd=102158121" TargetMode="External"/><Relationship Id="rId352" Type="http://schemas.openxmlformats.org/officeDocument/2006/relationships/hyperlink" Target="http://pravo.gov.ru/proxy/ips/?docbody=&amp;prevDoc=102123614&amp;backlink=1&amp;&amp;nd=102158121" TargetMode="External"/><Relationship Id="rId373" Type="http://schemas.openxmlformats.org/officeDocument/2006/relationships/hyperlink" Target="http://pravo.gov.ru/proxy/ips/?docbody=&amp;prevDoc=102123614&amp;backlink=1&amp;&amp;nd=102158121" TargetMode="External"/><Relationship Id="rId394" Type="http://schemas.openxmlformats.org/officeDocument/2006/relationships/hyperlink" Target="http://pravo.gov.ru/proxy/ips/?docbody=&amp;prevDoc=102123614&amp;backlink=1&amp;&amp;nd=102158121" TargetMode="External"/><Relationship Id="rId408" Type="http://schemas.openxmlformats.org/officeDocument/2006/relationships/hyperlink" Target="http://pravo.gov.ru/proxy/ips/?docbody=&amp;prevDoc=102123614&amp;backlink=1&amp;&amp;nd=603158327" TargetMode="External"/><Relationship Id="rId429" Type="http://schemas.openxmlformats.org/officeDocument/2006/relationships/hyperlink" Target="http://pravo.gov.ru/proxy/ips/?docbody=&amp;prevDoc=102123614&amp;backlink=1&amp;&amp;nd=603158327" TargetMode="External"/><Relationship Id="rId1" Type="http://schemas.openxmlformats.org/officeDocument/2006/relationships/styles" Target="styles.xml"/><Relationship Id="rId212" Type="http://schemas.openxmlformats.org/officeDocument/2006/relationships/hyperlink" Target="http://pravo.gov.ru/proxy/ips/?docbody=&amp;prevDoc=102123614&amp;backlink=1&amp;&amp;nd=102158121" TargetMode="External"/><Relationship Id="rId233" Type="http://schemas.openxmlformats.org/officeDocument/2006/relationships/hyperlink" Target="http://pravo.gov.ru/proxy/ips/?docbody=&amp;prevDoc=102123614&amp;backlink=1&amp;&amp;nd=102158121" TargetMode="External"/><Relationship Id="rId254" Type="http://schemas.openxmlformats.org/officeDocument/2006/relationships/hyperlink" Target="http://pravo.gov.ru/proxy/ips/?docbody=&amp;prevDoc=102123614&amp;backlink=1&amp;&amp;nd=102158121" TargetMode="External"/><Relationship Id="rId440" Type="http://schemas.openxmlformats.org/officeDocument/2006/relationships/hyperlink" Target="http://pravo.gov.ru/proxy/ips/?docbody=&amp;prevDoc=102123614&amp;backlink=1&amp;&amp;nd=102158121" TargetMode="External"/><Relationship Id="rId28" Type="http://schemas.openxmlformats.org/officeDocument/2006/relationships/hyperlink" Target="http://pravo.gov.ru/proxy/ips/?docbody=&amp;prevDoc=102123614&amp;backlink=1&amp;&amp;nd=102158121" TargetMode="External"/><Relationship Id="rId49" Type="http://schemas.openxmlformats.org/officeDocument/2006/relationships/hyperlink" Target="http://pravo.gov.ru/proxy/ips/?docbody=&amp;prevDoc=102123614&amp;backlink=1&amp;&amp;nd=603158327" TargetMode="External"/><Relationship Id="rId114" Type="http://schemas.openxmlformats.org/officeDocument/2006/relationships/hyperlink" Target="http://pravo.gov.ru/proxy/ips/?docbody=&amp;prevDoc=102123614&amp;backlink=1&amp;&amp;nd=603158327" TargetMode="External"/><Relationship Id="rId275" Type="http://schemas.openxmlformats.org/officeDocument/2006/relationships/hyperlink" Target="http://pravo.gov.ru/proxy/ips/?docbody=&amp;prevDoc=102123614&amp;backlink=1&amp;&amp;nd=102158121" TargetMode="External"/><Relationship Id="rId296" Type="http://schemas.openxmlformats.org/officeDocument/2006/relationships/hyperlink" Target="http://pravo.gov.ru/proxy/ips/?docbody=&amp;prevDoc=102123614&amp;backlink=1&amp;&amp;nd=102158121" TargetMode="External"/><Relationship Id="rId300" Type="http://schemas.openxmlformats.org/officeDocument/2006/relationships/hyperlink" Target="http://pravo.gov.ru/proxy/ips/?docbody=&amp;prevDoc=102123614&amp;backlink=1&amp;&amp;nd=102079587" TargetMode="External"/><Relationship Id="rId461" Type="http://schemas.openxmlformats.org/officeDocument/2006/relationships/hyperlink" Target="http://pravo.gov.ru/proxy/ips/?docbody=&amp;prevDoc=102123614&amp;backlink=1&amp;&amp;nd=102158121" TargetMode="External"/><Relationship Id="rId482" Type="http://schemas.openxmlformats.org/officeDocument/2006/relationships/hyperlink" Target="http://pravo.gov.ru/proxy/ips/?docbody=&amp;prevDoc=102123614&amp;backlink=1&amp;&amp;nd=102158121" TargetMode="External"/><Relationship Id="rId517" Type="http://schemas.openxmlformats.org/officeDocument/2006/relationships/hyperlink" Target="http://pravo.gov.ru/proxy/ips/?docbody=&amp;prevDoc=102123614&amp;backlink=1&amp;&amp;nd=102353832" TargetMode="External"/><Relationship Id="rId538" Type="http://schemas.openxmlformats.org/officeDocument/2006/relationships/hyperlink" Target="http://pravo.gov.ru/proxy/ips/?docbody=&amp;prevDoc=102123614&amp;backlink=1&amp;&amp;nd=102158121" TargetMode="External"/><Relationship Id="rId559" Type="http://schemas.openxmlformats.org/officeDocument/2006/relationships/hyperlink" Target="http://pravo.gov.ru/proxy/ips/?docbody=&amp;prevDoc=102123614&amp;backlink=1&amp;&amp;nd=102500766" TargetMode="External"/><Relationship Id="rId60" Type="http://schemas.openxmlformats.org/officeDocument/2006/relationships/hyperlink" Target="http://pravo.gov.ru/proxy/ips/?docbody=&amp;prevDoc=102123614&amp;backlink=1&amp;&amp;nd=102158121" TargetMode="External"/><Relationship Id="rId81" Type="http://schemas.openxmlformats.org/officeDocument/2006/relationships/hyperlink" Target="http://pravo.gov.ru/proxy/ips/?docbody=&amp;prevDoc=102123614&amp;backlink=1&amp;&amp;nd=603158327" TargetMode="External"/><Relationship Id="rId135" Type="http://schemas.openxmlformats.org/officeDocument/2006/relationships/hyperlink" Target="http://pravo.gov.ru/proxy/ips/?docbody=&amp;prevDoc=102123614&amp;backlink=1&amp;&amp;nd=603158327" TargetMode="External"/><Relationship Id="rId156" Type="http://schemas.openxmlformats.org/officeDocument/2006/relationships/hyperlink" Target="http://pravo.gov.ru/proxy/ips/?docbody=&amp;prevDoc=102123614&amp;backlink=1&amp;&amp;nd=603158327" TargetMode="External"/><Relationship Id="rId177" Type="http://schemas.openxmlformats.org/officeDocument/2006/relationships/hyperlink" Target="http://pravo.gov.ru/proxy/ips/?docbody=&amp;prevDoc=102123614&amp;backlink=1&amp;&amp;nd=102158121" TargetMode="External"/><Relationship Id="rId198" Type="http://schemas.openxmlformats.org/officeDocument/2006/relationships/hyperlink" Target="http://pravo.gov.ru/proxy/ips/?docbody=&amp;prevDoc=102123614&amp;backlink=1&amp;&amp;nd=603158327" TargetMode="External"/><Relationship Id="rId321" Type="http://schemas.openxmlformats.org/officeDocument/2006/relationships/hyperlink" Target="http://pravo.gov.ru/proxy/ips/?docbody=&amp;prevDoc=102123614&amp;backlink=1&amp;&amp;nd=102158121" TargetMode="External"/><Relationship Id="rId342" Type="http://schemas.openxmlformats.org/officeDocument/2006/relationships/hyperlink" Target="http://pravo.gov.ru/proxy/ips/?docbody=&amp;prevDoc=102123614&amp;backlink=1&amp;&amp;nd=102158121" TargetMode="External"/><Relationship Id="rId363" Type="http://schemas.openxmlformats.org/officeDocument/2006/relationships/hyperlink" Target="http://pravo.gov.ru/proxy/ips/?docbody=&amp;prevDoc=102123614&amp;backlink=1&amp;&amp;nd=102158121" TargetMode="External"/><Relationship Id="rId384" Type="http://schemas.openxmlformats.org/officeDocument/2006/relationships/hyperlink" Target="http://pravo.gov.ru/proxy/ips/?docbody=&amp;prevDoc=102123614&amp;backlink=1&amp;&amp;nd=102158121" TargetMode="External"/><Relationship Id="rId419" Type="http://schemas.openxmlformats.org/officeDocument/2006/relationships/hyperlink" Target="http://pravo.gov.ru/proxy/ips/?docbody=&amp;prevDoc=102123614&amp;backlink=1&amp;&amp;nd=102439978" TargetMode="External"/><Relationship Id="rId570" Type="http://schemas.openxmlformats.org/officeDocument/2006/relationships/hyperlink" Target="http://pravo.gov.ru/proxy/ips/?docbody=&amp;prevDoc=102123614&amp;backlink=1&amp;&amp;nd=603158327" TargetMode="External"/><Relationship Id="rId202" Type="http://schemas.openxmlformats.org/officeDocument/2006/relationships/hyperlink" Target="http://pravo.gov.ru/proxy/ips/?docbody=&amp;prevDoc=102123614&amp;backlink=1&amp;&amp;nd=603158327" TargetMode="External"/><Relationship Id="rId223" Type="http://schemas.openxmlformats.org/officeDocument/2006/relationships/hyperlink" Target="http://pravo.gov.ru/proxy/ips/?docbody=&amp;prevDoc=102123614&amp;backlink=1&amp;&amp;nd=102158121" TargetMode="External"/><Relationship Id="rId244" Type="http://schemas.openxmlformats.org/officeDocument/2006/relationships/hyperlink" Target="http://pravo.gov.ru/proxy/ips/?docbody=&amp;prevDoc=102123614&amp;backlink=1&amp;&amp;nd=102158121" TargetMode="External"/><Relationship Id="rId430" Type="http://schemas.openxmlformats.org/officeDocument/2006/relationships/hyperlink" Target="http://pravo.gov.ru/proxy/ips/?docbody=&amp;prevDoc=102123614&amp;backlink=1&amp;&amp;nd=102158121" TargetMode="External"/><Relationship Id="rId18" Type="http://schemas.openxmlformats.org/officeDocument/2006/relationships/hyperlink" Target="http://pravo.gov.ru/proxy/ips/?docbody=&amp;prevDoc=102123614&amp;backlink=1&amp;&amp;nd=102079587" TargetMode="External"/><Relationship Id="rId39" Type="http://schemas.openxmlformats.org/officeDocument/2006/relationships/hyperlink" Target="http://pravo.gov.ru/proxy/ips/?docbody=&amp;prevDoc=102123614&amp;backlink=1&amp;&amp;nd=603158327" TargetMode="External"/><Relationship Id="rId265" Type="http://schemas.openxmlformats.org/officeDocument/2006/relationships/hyperlink" Target="http://pravo.gov.ru/proxy/ips/?docbody=&amp;prevDoc=102123614&amp;backlink=1&amp;&amp;nd=603158327" TargetMode="External"/><Relationship Id="rId286" Type="http://schemas.openxmlformats.org/officeDocument/2006/relationships/hyperlink" Target="http://pravo.gov.ru/proxy/ips/?docbody=&amp;prevDoc=102123614&amp;backlink=1&amp;&amp;nd=102158121" TargetMode="External"/><Relationship Id="rId451" Type="http://schemas.openxmlformats.org/officeDocument/2006/relationships/hyperlink" Target="http://pravo.gov.ru/proxy/ips/?docbody=&amp;prevDoc=102123614&amp;backlink=1&amp;&amp;nd=102158121" TargetMode="External"/><Relationship Id="rId472" Type="http://schemas.openxmlformats.org/officeDocument/2006/relationships/hyperlink" Target="http://pravo.gov.ru/proxy/ips/?docbody=&amp;prevDoc=102123614&amp;backlink=1&amp;&amp;nd=102158121" TargetMode="External"/><Relationship Id="rId493" Type="http://schemas.openxmlformats.org/officeDocument/2006/relationships/hyperlink" Target="http://pravo.gov.ru/proxy/ips/?docbody=&amp;prevDoc=102123614&amp;backlink=1&amp;&amp;nd=603158327" TargetMode="External"/><Relationship Id="rId507" Type="http://schemas.openxmlformats.org/officeDocument/2006/relationships/hyperlink" Target="http://pravo.gov.ru/proxy/ips/?docbody=&amp;prevDoc=102123614&amp;backlink=1&amp;&amp;nd=603158327" TargetMode="External"/><Relationship Id="rId528" Type="http://schemas.openxmlformats.org/officeDocument/2006/relationships/hyperlink" Target="http://pravo.gov.ru/proxy/ips/?docbody=&amp;prevDoc=102123614&amp;backlink=1&amp;&amp;nd=603158327" TargetMode="External"/><Relationship Id="rId549" Type="http://schemas.openxmlformats.org/officeDocument/2006/relationships/hyperlink" Target="http://pravo.gov.ru/proxy/ips/?docbody=&amp;prevDoc=102123614&amp;backlink=1&amp;&amp;nd=102158121" TargetMode="External"/><Relationship Id="rId50" Type="http://schemas.openxmlformats.org/officeDocument/2006/relationships/hyperlink" Target="http://pravo.gov.ru/proxy/ips/?docbody=&amp;prevDoc=102123614&amp;backlink=1&amp;&amp;nd=603158327" TargetMode="External"/><Relationship Id="rId104" Type="http://schemas.openxmlformats.org/officeDocument/2006/relationships/hyperlink" Target="http://pravo.gov.ru/proxy/ips/?docbody=&amp;prevDoc=102123614&amp;backlink=1&amp;&amp;nd=102158121" TargetMode="External"/><Relationship Id="rId125" Type="http://schemas.openxmlformats.org/officeDocument/2006/relationships/hyperlink" Target="http://pravo.gov.ru/proxy/ips/?docbody=&amp;prevDoc=102123614&amp;backlink=1&amp;&amp;nd=102158121" TargetMode="External"/><Relationship Id="rId146" Type="http://schemas.openxmlformats.org/officeDocument/2006/relationships/hyperlink" Target="http://pravo.gov.ru/proxy/ips/?docbody=&amp;prevDoc=102123614&amp;backlink=1&amp;&amp;nd=603158327" TargetMode="External"/><Relationship Id="rId167" Type="http://schemas.openxmlformats.org/officeDocument/2006/relationships/hyperlink" Target="http://pravo.gov.ru/proxy/ips/?docbody=&amp;prevDoc=102123614&amp;backlink=1&amp;&amp;nd=603158327" TargetMode="External"/><Relationship Id="rId188" Type="http://schemas.openxmlformats.org/officeDocument/2006/relationships/hyperlink" Target="http://pravo.gov.ru/proxy/ips/?docbody=&amp;prevDoc=102123614&amp;backlink=1&amp;&amp;nd=603158327" TargetMode="External"/><Relationship Id="rId311" Type="http://schemas.openxmlformats.org/officeDocument/2006/relationships/hyperlink" Target="http://pravo.gov.ru/proxy/ips/?docbody=&amp;prevDoc=102123614&amp;backlink=1&amp;&amp;nd=102158121" TargetMode="External"/><Relationship Id="rId332" Type="http://schemas.openxmlformats.org/officeDocument/2006/relationships/hyperlink" Target="http://pravo.gov.ru/proxy/ips/?docbody=&amp;prevDoc=102123614&amp;backlink=1&amp;&amp;nd=102158121" TargetMode="External"/><Relationship Id="rId353" Type="http://schemas.openxmlformats.org/officeDocument/2006/relationships/hyperlink" Target="http://pravo.gov.ru/proxy/ips/?docbody=&amp;prevDoc=102123614&amp;backlink=1&amp;&amp;nd=102079587" TargetMode="External"/><Relationship Id="rId374" Type="http://schemas.openxmlformats.org/officeDocument/2006/relationships/hyperlink" Target="http://pravo.gov.ru/proxy/ips/?docbody=&amp;prevDoc=102123614&amp;backlink=1&amp;&amp;nd=102158121" TargetMode="External"/><Relationship Id="rId395" Type="http://schemas.openxmlformats.org/officeDocument/2006/relationships/hyperlink" Target="http://pravo.gov.ru/proxy/ips/?docbody=&amp;prevDoc=102123614&amp;backlink=1&amp;&amp;nd=102158121" TargetMode="External"/><Relationship Id="rId409" Type="http://schemas.openxmlformats.org/officeDocument/2006/relationships/hyperlink" Target="http://pravo.gov.ru/proxy/ips/?docbody=&amp;prevDoc=102123614&amp;backlink=1&amp;&amp;nd=102158121" TargetMode="External"/><Relationship Id="rId560" Type="http://schemas.openxmlformats.org/officeDocument/2006/relationships/hyperlink" Target="http://pravo.gov.ru/proxy/ips/?docbody=&amp;prevDoc=102123614&amp;backlink=1&amp;&amp;nd=102158121" TargetMode="External"/><Relationship Id="rId71" Type="http://schemas.openxmlformats.org/officeDocument/2006/relationships/hyperlink" Target="http://pravo.gov.ru/proxy/ips/?docbody=&amp;prevDoc=102123614&amp;backlink=1&amp;&amp;nd=603158327" TargetMode="External"/><Relationship Id="rId92" Type="http://schemas.openxmlformats.org/officeDocument/2006/relationships/hyperlink" Target="http://pravo.gov.ru/proxy/ips/?docbody=&amp;prevDoc=102123614&amp;backlink=1&amp;&amp;nd=603158327" TargetMode="External"/><Relationship Id="rId213" Type="http://schemas.openxmlformats.org/officeDocument/2006/relationships/hyperlink" Target="http://pravo.gov.ru/proxy/ips/?docbody=&amp;prevDoc=102123614&amp;backlink=1&amp;&amp;nd=603158327" TargetMode="External"/><Relationship Id="rId234" Type="http://schemas.openxmlformats.org/officeDocument/2006/relationships/hyperlink" Target="http://pravo.gov.ru/proxy/ips/?docbody=&amp;prevDoc=102123614&amp;backlink=1&amp;&amp;nd=102500766" TargetMode="External"/><Relationship Id="rId420" Type="http://schemas.openxmlformats.org/officeDocument/2006/relationships/hyperlink" Target="http://pravo.gov.ru/proxy/ips/?docbody=&amp;prevDoc=102123614&amp;backlink=1&amp;&amp;nd=603158327" TargetMode="External"/><Relationship Id="rId2" Type="http://schemas.openxmlformats.org/officeDocument/2006/relationships/settings" Target="settings.xml"/><Relationship Id="rId29" Type="http://schemas.openxmlformats.org/officeDocument/2006/relationships/hyperlink" Target="http://pravo.gov.ru/proxy/ips/?docbody=&amp;prevDoc=102123614&amp;backlink=1&amp;&amp;nd=603158327" TargetMode="External"/><Relationship Id="rId255" Type="http://schemas.openxmlformats.org/officeDocument/2006/relationships/hyperlink" Target="http://pravo.gov.ru/proxy/ips/?docbody=&amp;prevDoc=102123614&amp;backlink=1&amp;&amp;nd=102158121" TargetMode="External"/><Relationship Id="rId276" Type="http://schemas.openxmlformats.org/officeDocument/2006/relationships/hyperlink" Target="http://pravo.gov.ru/proxy/ips/?docbody=&amp;prevDoc=102123614&amp;backlink=1&amp;&amp;nd=102158121" TargetMode="External"/><Relationship Id="rId297" Type="http://schemas.openxmlformats.org/officeDocument/2006/relationships/hyperlink" Target="http://pravo.gov.ru/proxy/ips/?docbody=&amp;prevDoc=102123614&amp;backlink=1&amp;&amp;nd=102158121" TargetMode="External"/><Relationship Id="rId441" Type="http://schemas.openxmlformats.org/officeDocument/2006/relationships/hyperlink" Target="http://pravo.gov.ru/proxy/ips/?docbody=&amp;prevDoc=102123614&amp;backlink=1&amp;&amp;nd=102158121" TargetMode="External"/><Relationship Id="rId462" Type="http://schemas.openxmlformats.org/officeDocument/2006/relationships/hyperlink" Target="http://pravo.gov.ru/proxy/ips/?docbody=&amp;prevDoc=102123614&amp;backlink=1&amp;&amp;nd=603158327" TargetMode="External"/><Relationship Id="rId483" Type="http://schemas.openxmlformats.org/officeDocument/2006/relationships/hyperlink" Target="http://pravo.gov.ru/proxy/ips/?docbody=&amp;prevDoc=102123614&amp;backlink=1&amp;&amp;nd=102439978" TargetMode="External"/><Relationship Id="rId518" Type="http://schemas.openxmlformats.org/officeDocument/2006/relationships/hyperlink" Target="http://pravo.gov.ru/proxy/ips/?docbody=&amp;prevDoc=102123614&amp;backlink=1&amp;&amp;nd=603158327" TargetMode="External"/><Relationship Id="rId539" Type="http://schemas.openxmlformats.org/officeDocument/2006/relationships/hyperlink" Target="http://pravo.gov.ru/proxy/ips/?docbody=&amp;prevDoc=102123614&amp;backlink=1&amp;&amp;nd=102158121" TargetMode="External"/><Relationship Id="rId40" Type="http://schemas.openxmlformats.org/officeDocument/2006/relationships/hyperlink" Target="http://pravo.gov.ru/proxy/ips/?docbody=&amp;prevDoc=102123614&amp;backlink=1&amp;&amp;nd=603158327" TargetMode="External"/><Relationship Id="rId115" Type="http://schemas.openxmlformats.org/officeDocument/2006/relationships/hyperlink" Target="http://pravo.gov.ru/proxy/ips/?docbody=&amp;prevDoc=102123614&amp;backlink=1&amp;&amp;nd=603158327" TargetMode="External"/><Relationship Id="rId136" Type="http://schemas.openxmlformats.org/officeDocument/2006/relationships/hyperlink" Target="http://pravo.gov.ru/proxy/ips/?docbody=&amp;prevDoc=102123614&amp;backlink=1&amp;&amp;nd=603158327" TargetMode="External"/><Relationship Id="rId157" Type="http://schemas.openxmlformats.org/officeDocument/2006/relationships/hyperlink" Target="http://pravo.gov.ru/proxy/ips/?docbody=&amp;prevDoc=102123614&amp;backlink=1&amp;&amp;nd=603158327" TargetMode="External"/><Relationship Id="rId178" Type="http://schemas.openxmlformats.org/officeDocument/2006/relationships/hyperlink" Target="http://pravo.gov.ru/proxy/ips/?docbody=&amp;prevDoc=102123614&amp;backlink=1&amp;&amp;nd=102439978" TargetMode="External"/><Relationship Id="rId301" Type="http://schemas.openxmlformats.org/officeDocument/2006/relationships/hyperlink" Target="http://pravo.gov.ru/proxy/ips/?docbody=&amp;prevDoc=102123614&amp;backlink=1&amp;&amp;nd=102158121" TargetMode="External"/><Relationship Id="rId322" Type="http://schemas.openxmlformats.org/officeDocument/2006/relationships/hyperlink" Target="http://pravo.gov.ru/proxy/ips/?docbody=&amp;prevDoc=102123614&amp;backlink=1&amp;&amp;nd=102158121" TargetMode="External"/><Relationship Id="rId343" Type="http://schemas.openxmlformats.org/officeDocument/2006/relationships/hyperlink" Target="http://pravo.gov.ru/proxy/ips/?docbody=&amp;prevDoc=102123614&amp;backlink=1&amp;&amp;nd=102158121" TargetMode="External"/><Relationship Id="rId364" Type="http://schemas.openxmlformats.org/officeDocument/2006/relationships/hyperlink" Target="http://pravo.gov.ru/proxy/ips/?docbody=&amp;prevDoc=102123614&amp;backlink=1&amp;&amp;nd=603158327" TargetMode="External"/><Relationship Id="rId550" Type="http://schemas.openxmlformats.org/officeDocument/2006/relationships/hyperlink" Target="http://pravo.gov.ru/proxy/ips/?docbody=&amp;prevDoc=102123614&amp;backlink=1&amp;&amp;nd=102158121" TargetMode="External"/><Relationship Id="rId61" Type="http://schemas.openxmlformats.org/officeDocument/2006/relationships/hyperlink" Target="http://pravo.gov.ru/proxy/ips/?docbody=&amp;prevDoc=102123614&amp;backlink=1&amp;&amp;nd=603158327" TargetMode="External"/><Relationship Id="rId82" Type="http://schemas.openxmlformats.org/officeDocument/2006/relationships/hyperlink" Target="http://pravo.gov.ru/proxy/ips/?docbody=&amp;prevDoc=102123614&amp;backlink=1&amp;&amp;nd=603158327" TargetMode="External"/><Relationship Id="rId199" Type="http://schemas.openxmlformats.org/officeDocument/2006/relationships/hyperlink" Target="http://pravo.gov.ru/proxy/ips/?docbody=&amp;prevDoc=102123614&amp;backlink=1&amp;&amp;nd=603158327" TargetMode="External"/><Relationship Id="rId203" Type="http://schemas.openxmlformats.org/officeDocument/2006/relationships/hyperlink" Target="http://pravo.gov.ru/proxy/ips/?docbody=&amp;prevDoc=102123614&amp;backlink=1&amp;&amp;nd=102158121" TargetMode="External"/><Relationship Id="rId385" Type="http://schemas.openxmlformats.org/officeDocument/2006/relationships/hyperlink" Target="http://pravo.gov.ru/proxy/ips/?docbody=&amp;prevDoc=102123614&amp;backlink=1&amp;&amp;nd=102158121" TargetMode="External"/><Relationship Id="rId571" Type="http://schemas.openxmlformats.org/officeDocument/2006/relationships/hyperlink" Target="http://pravo.gov.ru/proxy/ips/?docbody=&amp;prevDoc=102123614&amp;backlink=1&amp;&amp;nd=603158327" TargetMode="External"/><Relationship Id="rId19" Type="http://schemas.openxmlformats.org/officeDocument/2006/relationships/hyperlink" Target="http://pravo.gov.ru/proxy/ips/?docbody=&amp;prevDoc=102123614&amp;backlink=1&amp;&amp;nd=102158121" TargetMode="External"/><Relationship Id="rId224" Type="http://schemas.openxmlformats.org/officeDocument/2006/relationships/hyperlink" Target="http://pravo.gov.ru/proxy/ips/?docbody=&amp;prevDoc=102123614&amp;backlink=1&amp;&amp;nd=102158121" TargetMode="External"/><Relationship Id="rId245" Type="http://schemas.openxmlformats.org/officeDocument/2006/relationships/hyperlink" Target="http://pravo.gov.ru/proxy/ips/?docbody=&amp;prevDoc=102123614&amp;backlink=1&amp;&amp;nd=102158121" TargetMode="External"/><Relationship Id="rId266" Type="http://schemas.openxmlformats.org/officeDocument/2006/relationships/hyperlink" Target="http://pravo.gov.ru/proxy/ips/?docbody=&amp;prevDoc=102123614&amp;backlink=1&amp;&amp;nd=603158327" TargetMode="External"/><Relationship Id="rId287" Type="http://schemas.openxmlformats.org/officeDocument/2006/relationships/hyperlink" Target="http://pravo.gov.ru/proxy/ips/?docbody=&amp;prevDoc=102123614&amp;backlink=1&amp;&amp;nd=102158121" TargetMode="External"/><Relationship Id="rId410" Type="http://schemas.openxmlformats.org/officeDocument/2006/relationships/hyperlink" Target="http://pravo.gov.ru/proxy/ips/?docbody=&amp;prevDoc=102123614&amp;backlink=1&amp;&amp;nd=603158327" TargetMode="External"/><Relationship Id="rId431" Type="http://schemas.openxmlformats.org/officeDocument/2006/relationships/hyperlink" Target="http://pravo.gov.ru/proxy/ips/?docbody=&amp;prevDoc=102123614&amp;backlink=1&amp;&amp;nd=603158327" TargetMode="External"/><Relationship Id="rId452" Type="http://schemas.openxmlformats.org/officeDocument/2006/relationships/hyperlink" Target="http://pravo.gov.ru/proxy/ips/?docbody=&amp;prevDoc=102123614&amp;backlink=1&amp;&amp;nd=102439978" TargetMode="External"/><Relationship Id="rId473" Type="http://schemas.openxmlformats.org/officeDocument/2006/relationships/hyperlink" Target="http://pravo.gov.ru/proxy/ips/?docbody=&amp;prevDoc=102123614&amp;backlink=1&amp;&amp;nd=102158121" TargetMode="External"/><Relationship Id="rId494" Type="http://schemas.openxmlformats.org/officeDocument/2006/relationships/hyperlink" Target="http://pravo.gov.ru/proxy/ips/?docbody=&amp;prevDoc=102123614&amp;backlink=1&amp;&amp;nd=603158327" TargetMode="External"/><Relationship Id="rId508" Type="http://schemas.openxmlformats.org/officeDocument/2006/relationships/hyperlink" Target="http://pravo.gov.ru/proxy/ips/?docbody=&amp;prevDoc=102123614&amp;backlink=1&amp;&amp;nd=603158327" TargetMode="External"/><Relationship Id="rId529" Type="http://schemas.openxmlformats.org/officeDocument/2006/relationships/hyperlink" Target="http://pravo.gov.ru/proxy/ips/?docbody=&amp;prevDoc=102123614&amp;backlink=1&amp;&amp;nd=102158121" TargetMode="External"/><Relationship Id="rId30" Type="http://schemas.openxmlformats.org/officeDocument/2006/relationships/hyperlink" Target="http://pravo.gov.ru/proxy/ips/?docbody=&amp;prevDoc=102123614&amp;backlink=1&amp;&amp;nd=102158121" TargetMode="External"/><Relationship Id="rId105" Type="http://schemas.openxmlformats.org/officeDocument/2006/relationships/hyperlink" Target="http://pravo.gov.ru/proxy/ips/?docbody=&amp;prevDoc=102123614&amp;backlink=1&amp;&amp;nd=102158121" TargetMode="External"/><Relationship Id="rId126" Type="http://schemas.openxmlformats.org/officeDocument/2006/relationships/hyperlink" Target="http://pravo.gov.ru/proxy/ips/?docbody=&amp;prevDoc=102123614&amp;backlink=1&amp;&amp;nd=102158121" TargetMode="External"/><Relationship Id="rId147" Type="http://schemas.openxmlformats.org/officeDocument/2006/relationships/hyperlink" Target="http://pravo.gov.ru/proxy/ips/?docbody=&amp;prevDoc=102123614&amp;backlink=1&amp;&amp;nd=603158327" TargetMode="External"/><Relationship Id="rId168" Type="http://schemas.openxmlformats.org/officeDocument/2006/relationships/hyperlink" Target="http://pravo.gov.ru/proxy/ips/?docbody=&amp;prevDoc=102123614&amp;backlink=1&amp;&amp;nd=102158121" TargetMode="External"/><Relationship Id="rId312" Type="http://schemas.openxmlformats.org/officeDocument/2006/relationships/hyperlink" Target="http://pravo.gov.ru/proxy/ips/?docbody=&amp;prevDoc=102123614&amp;backlink=1&amp;&amp;nd=102158121" TargetMode="External"/><Relationship Id="rId333" Type="http://schemas.openxmlformats.org/officeDocument/2006/relationships/hyperlink" Target="http://pravo.gov.ru/proxy/ips/?docbody=&amp;prevDoc=102123614&amp;backlink=1&amp;&amp;nd=102158121" TargetMode="External"/><Relationship Id="rId354" Type="http://schemas.openxmlformats.org/officeDocument/2006/relationships/hyperlink" Target="http://pravo.gov.ru/proxy/ips/?docbody=&amp;prevDoc=102123614&amp;backlink=1&amp;&amp;nd=102158121" TargetMode="External"/><Relationship Id="rId540" Type="http://schemas.openxmlformats.org/officeDocument/2006/relationships/hyperlink" Target="http://pravo.gov.ru/proxy/ips/?docbody=&amp;prevDoc=102123614&amp;backlink=1&amp;&amp;nd=102158121" TargetMode="External"/><Relationship Id="rId51" Type="http://schemas.openxmlformats.org/officeDocument/2006/relationships/hyperlink" Target="http://pravo.gov.ru/proxy/ips/?docbody=&amp;prevDoc=102123614&amp;backlink=1&amp;&amp;nd=102158121" TargetMode="External"/><Relationship Id="rId72" Type="http://schemas.openxmlformats.org/officeDocument/2006/relationships/hyperlink" Target="http://pravo.gov.ru/proxy/ips/?docbody=&amp;prevDoc=102123614&amp;backlink=1&amp;&amp;nd=102439978" TargetMode="External"/><Relationship Id="rId93" Type="http://schemas.openxmlformats.org/officeDocument/2006/relationships/hyperlink" Target="http://pravo.gov.ru/proxy/ips/?docbody=&amp;prevDoc=102123614&amp;backlink=1&amp;&amp;nd=603158327" TargetMode="External"/><Relationship Id="rId189" Type="http://schemas.openxmlformats.org/officeDocument/2006/relationships/hyperlink" Target="http://pravo.gov.ru/proxy/ips/?docbody=&amp;prevDoc=102123614&amp;backlink=1&amp;&amp;nd=102158121" TargetMode="External"/><Relationship Id="rId375" Type="http://schemas.openxmlformats.org/officeDocument/2006/relationships/hyperlink" Target="http://pravo.gov.ru/proxy/ips/?docbody=&amp;prevDoc=102123614&amp;backlink=1&amp;&amp;nd=102158121" TargetMode="External"/><Relationship Id="rId396" Type="http://schemas.openxmlformats.org/officeDocument/2006/relationships/hyperlink" Target="http://pravo.gov.ru/proxy/ips/?docbody=&amp;prevDoc=102123614&amp;backlink=1&amp;&amp;nd=102158121" TargetMode="External"/><Relationship Id="rId561" Type="http://schemas.openxmlformats.org/officeDocument/2006/relationships/hyperlink" Target="http://pravo.gov.ru/proxy/ips/?docbody=&amp;prevDoc=102123614&amp;backlink=1&amp;&amp;nd=102158121" TargetMode="External"/><Relationship Id="rId3" Type="http://schemas.openxmlformats.org/officeDocument/2006/relationships/webSettings" Target="webSettings.xml"/><Relationship Id="rId214" Type="http://schemas.openxmlformats.org/officeDocument/2006/relationships/hyperlink" Target="http://pravo.gov.ru/proxy/ips/?docbody=&amp;prevDoc=102123614&amp;backlink=1&amp;&amp;nd=603158327" TargetMode="External"/><Relationship Id="rId235" Type="http://schemas.openxmlformats.org/officeDocument/2006/relationships/hyperlink" Target="http://pravo.gov.ru/proxy/ips/?docbody=&amp;prevDoc=102123614&amp;backlink=1&amp;&amp;nd=603158327" TargetMode="External"/><Relationship Id="rId256" Type="http://schemas.openxmlformats.org/officeDocument/2006/relationships/hyperlink" Target="http://pravo.gov.ru/proxy/ips/?docbody=&amp;prevDoc=102123614&amp;backlink=1&amp;&amp;nd=102158121" TargetMode="External"/><Relationship Id="rId277" Type="http://schemas.openxmlformats.org/officeDocument/2006/relationships/hyperlink" Target="http://pravo.gov.ru/proxy/ips/?docbody=&amp;prevDoc=102123614&amp;backlink=1&amp;&amp;nd=102158121" TargetMode="External"/><Relationship Id="rId298" Type="http://schemas.openxmlformats.org/officeDocument/2006/relationships/hyperlink" Target="http://pravo.gov.ru/proxy/ips/?docbody=&amp;prevDoc=102123614&amp;backlink=1&amp;&amp;nd=102158121" TargetMode="External"/><Relationship Id="rId400" Type="http://schemas.openxmlformats.org/officeDocument/2006/relationships/hyperlink" Target="http://pravo.gov.ru/proxy/ips/?docbody=&amp;prevDoc=102123614&amp;backlink=1&amp;&amp;nd=603158327" TargetMode="External"/><Relationship Id="rId421" Type="http://schemas.openxmlformats.org/officeDocument/2006/relationships/hyperlink" Target="http://pravo.gov.ru/proxy/ips/?docbody=&amp;prevDoc=102123614&amp;backlink=1&amp;&amp;nd=603158327" TargetMode="External"/><Relationship Id="rId442" Type="http://schemas.openxmlformats.org/officeDocument/2006/relationships/hyperlink" Target="http://pravo.gov.ru/proxy/ips/?docbody=&amp;prevDoc=102123614&amp;backlink=1&amp;&amp;nd=102158121" TargetMode="External"/><Relationship Id="rId463" Type="http://schemas.openxmlformats.org/officeDocument/2006/relationships/hyperlink" Target="http://pravo.gov.ru/proxy/ips/?docbody=&amp;prevDoc=102123614&amp;backlink=1&amp;&amp;nd=603158327" TargetMode="External"/><Relationship Id="rId484" Type="http://schemas.openxmlformats.org/officeDocument/2006/relationships/hyperlink" Target="http://pravo.gov.ru/proxy/ips/?docbody=&amp;prevDoc=102123614&amp;backlink=1&amp;&amp;nd=102158121" TargetMode="External"/><Relationship Id="rId519" Type="http://schemas.openxmlformats.org/officeDocument/2006/relationships/hyperlink" Target="http://pravo.gov.ru/proxy/ips/?docbody=&amp;prevDoc=102123614&amp;backlink=1&amp;&amp;nd=102158121" TargetMode="External"/><Relationship Id="rId116" Type="http://schemas.openxmlformats.org/officeDocument/2006/relationships/hyperlink" Target="http://pravo.gov.ru/proxy/ips/?docbody=&amp;prevDoc=102123614&amp;backlink=1&amp;&amp;nd=603158327" TargetMode="External"/><Relationship Id="rId137" Type="http://schemas.openxmlformats.org/officeDocument/2006/relationships/hyperlink" Target="http://pravo.gov.ru/proxy/ips/?docbody=&amp;prevDoc=102123614&amp;backlink=1&amp;&amp;nd=102439978" TargetMode="External"/><Relationship Id="rId158" Type="http://schemas.openxmlformats.org/officeDocument/2006/relationships/hyperlink" Target="http://pravo.gov.ru/proxy/ips/?docbody=&amp;prevDoc=102123614&amp;backlink=1&amp;&amp;nd=102158121" TargetMode="External"/><Relationship Id="rId302" Type="http://schemas.openxmlformats.org/officeDocument/2006/relationships/hyperlink" Target="http://pravo.gov.ru/proxy/ips/?docbody=&amp;prevDoc=102123614&amp;backlink=1&amp;&amp;nd=102158121" TargetMode="External"/><Relationship Id="rId323" Type="http://schemas.openxmlformats.org/officeDocument/2006/relationships/hyperlink" Target="http://pravo.gov.ru/proxy/ips/?docbody=&amp;prevDoc=102123614&amp;backlink=1&amp;&amp;nd=102158121" TargetMode="External"/><Relationship Id="rId344" Type="http://schemas.openxmlformats.org/officeDocument/2006/relationships/hyperlink" Target="http://pravo.gov.ru/proxy/ips/?docbody=&amp;prevDoc=102123614&amp;backlink=1&amp;&amp;nd=102158121" TargetMode="External"/><Relationship Id="rId530" Type="http://schemas.openxmlformats.org/officeDocument/2006/relationships/hyperlink" Target="http://pravo.gov.ru/proxy/ips/?docbody=&amp;prevDoc=102123614&amp;backlink=1&amp;&amp;nd=102439978" TargetMode="External"/><Relationship Id="rId20" Type="http://schemas.openxmlformats.org/officeDocument/2006/relationships/hyperlink" Target="http://pravo.gov.ru/proxy/ips/?docbody=&amp;prevDoc=102123614&amp;backlink=1&amp;&amp;nd=102158121" TargetMode="External"/><Relationship Id="rId41" Type="http://schemas.openxmlformats.org/officeDocument/2006/relationships/hyperlink" Target="http://pravo.gov.ru/proxy/ips/?docbody=&amp;prevDoc=102123614&amp;backlink=1&amp;&amp;nd=603158327" TargetMode="External"/><Relationship Id="rId62" Type="http://schemas.openxmlformats.org/officeDocument/2006/relationships/hyperlink" Target="http://pravo.gov.ru/proxy/ips/?docbody=&amp;prevDoc=102123614&amp;backlink=1&amp;&amp;nd=102158121" TargetMode="External"/><Relationship Id="rId83" Type="http://schemas.openxmlformats.org/officeDocument/2006/relationships/hyperlink" Target="http://pravo.gov.ru/proxy/ips/?docbody=&amp;prevDoc=102123614&amp;backlink=1&amp;&amp;nd=603158327" TargetMode="External"/><Relationship Id="rId179" Type="http://schemas.openxmlformats.org/officeDocument/2006/relationships/hyperlink" Target="http://pravo.gov.ru/proxy/ips/?docbody=&amp;prevDoc=102123614&amp;backlink=1&amp;&amp;nd=102158121" TargetMode="External"/><Relationship Id="rId365" Type="http://schemas.openxmlformats.org/officeDocument/2006/relationships/hyperlink" Target="http://pravo.gov.ru/proxy/ips/?docbody=&amp;prevDoc=102123614&amp;backlink=1&amp;&amp;nd=603158327" TargetMode="External"/><Relationship Id="rId386" Type="http://schemas.openxmlformats.org/officeDocument/2006/relationships/hyperlink" Target="http://pravo.gov.ru/proxy/ips/?docbody=&amp;prevDoc=102123614&amp;backlink=1&amp;&amp;nd=102158121" TargetMode="External"/><Relationship Id="rId551" Type="http://schemas.openxmlformats.org/officeDocument/2006/relationships/hyperlink" Target="http://pravo.gov.ru/proxy/ips/?docbody=&amp;prevDoc=102123614&amp;backlink=1&amp;&amp;nd=102500766" TargetMode="External"/><Relationship Id="rId572" Type="http://schemas.openxmlformats.org/officeDocument/2006/relationships/fontTable" Target="fontTable.xml"/><Relationship Id="rId190" Type="http://schemas.openxmlformats.org/officeDocument/2006/relationships/hyperlink" Target="http://pravo.gov.ru/proxy/ips/?docbody=&amp;prevDoc=102123614&amp;backlink=1&amp;&amp;nd=603158327" TargetMode="External"/><Relationship Id="rId204" Type="http://schemas.openxmlformats.org/officeDocument/2006/relationships/hyperlink" Target="http://pravo.gov.ru/proxy/ips/?docbody=&amp;prevDoc=102123614&amp;backlink=1&amp;&amp;nd=102166739" TargetMode="External"/><Relationship Id="rId225" Type="http://schemas.openxmlformats.org/officeDocument/2006/relationships/hyperlink" Target="http://pravo.gov.ru/proxy/ips/?docbody=&amp;prevDoc=102123614&amp;backlink=1&amp;&amp;nd=102158121" TargetMode="External"/><Relationship Id="rId246" Type="http://schemas.openxmlformats.org/officeDocument/2006/relationships/hyperlink" Target="http://pravo.gov.ru/proxy/ips/?docbody=&amp;prevDoc=102123614&amp;backlink=1&amp;&amp;nd=102500766" TargetMode="External"/><Relationship Id="rId267" Type="http://schemas.openxmlformats.org/officeDocument/2006/relationships/hyperlink" Target="http://pravo.gov.ru/proxy/ips/?docbody=&amp;prevDoc=102123614&amp;backlink=1&amp;&amp;nd=102439978" TargetMode="External"/><Relationship Id="rId288" Type="http://schemas.openxmlformats.org/officeDocument/2006/relationships/hyperlink" Target="http://pravo.gov.ru/proxy/ips/?docbody=&amp;prevDoc=102123614&amp;backlink=1&amp;&amp;nd=102079587" TargetMode="External"/><Relationship Id="rId411" Type="http://schemas.openxmlformats.org/officeDocument/2006/relationships/hyperlink" Target="http://pravo.gov.ru/proxy/ips/?docbody=&amp;prevDoc=102123614&amp;backlink=1&amp;&amp;nd=102158121" TargetMode="External"/><Relationship Id="rId432" Type="http://schemas.openxmlformats.org/officeDocument/2006/relationships/hyperlink" Target="http://pravo.gov.ru/proxy/ips/?docbody=&amp;prevDoc=102123614&amp;backlink=1&amp;&amp;nd=102158121" TargetMode="External"/><Relationship Id="rId453" Type="http://schemas.openxmlformats.org/officeDocument/2006/relationships/hyperlink" Target="http://pravo.gov.ru/proxy/ips/?docbody=&amp;prevDoc=102123614&amp;backlink=1&amp;&amp;nd=603158327" TargetMode="External"/><Relationship Id="rId474" Type="http://schemas.openxmlformats.org/officeDocument/2006/relationships/hyperlink" Target="http://pravo.gov.ru/proxy/ips/?docbody=&amp;prevDoc=102123614&amp;backlink=1&amp;&amp;nd=102158121" TargetMode="External"/><Relationship Id="rId509" Type="http://schemas.openxmlformats.org/officeDocument/2006/relationships/hyperlink" Target="http://pravo.gov.ru/proxy/ips/?docbody=&amp;prevDoc=102123614&amp;backlink=1&amp;&amp;nd=603158327" TargetMode="External"/><Relationship Id="rId106" Type="http://schemas.openxmlformats.org/officeDocument/2006/relationships/hyperlink" Target="http://pravo.gov.ru/proxy/ips/?docbody=&amp;prevDoc=102123614&amp;backlink=1&amp;&amp;nd=102158121" TargetMode="External"/><Relationship Id="rId127" Type="http://schemas.openxmlformats.org/officeDocument/2006/relationships/hyperlink" Target="http://pravo.gov.ru/proxy/ips/?docbody=&amp;prevDoc=102123614&amp;backlink=1&amp;&amp;nd=102158121" TargetMode="External"/><Relationship Id="rId313" Type="http://schemas.openxmlformats.org/officeDocument/2006/relationships/hyperlink" Target="http://pravo.gov.ru/proxy/ips/?docbody=&amp;prevDoc=102123614&amp;backlink=1&amp;&amp;nd=102158121" TargetMode="External"/><Relationship Id="rId495" Type="http://schemas.openxmlformats.org/officeDocument/2006/relationships/hyperlink" Target="http://pravo.gov.ru/proxy/ips/?docbody=&amp;prevDoc=102123614&amp;backlink=1&amp;&amp;nd=603158327" TargetMode="External"/><Relationship Id="rId10" Type="http://schemas.openxmlformats.org/officeDocument/2006/relationships/hyperlink" Target="http://pravo.gov.ru/proxy/ips/?docbody=&amp;prevDoc=102123614&amp;backlink=1&amp;&amp;nd=102500766" TargetMode="External"/><Relationship Id="rId31" Type="http://schemas.openxmlformats.org/officeDocument/2006/relationships/hyperlink" Target="http://pravo.gov.ru/proxy/ips/?docbody=&amp;prevDoc=102123614&amp;backlink=1&amp;&amp;nd=102158121" TargetMode="External"/><Relationship Id="rId52" Type="http://schemas.openxmlformats.org/officeDocument/2006/relationships/hyperlink" Target="http://pravo.gov.ru/proxy/ips/?docbody=&amp;prevDoc=102123614&amp;backlink=1&amp;&amp;nd=102158121" TargetMode="External"/><Relationship Id="rId73" Type="http://schemas.openxmlformats.org/officeDocument/2006/relationships/hyperlink" Target="http://pravo.gov.ru/proxy/ips/?docbody=&amp;prevDoc=102123614&amp;backlink=1&amp;&amp;nd=603158327" TargetMode="External"/><Relationship Id="rId94" Type="http://schemas.openxmlformats.org/officeDocument/2006/relationships/hyperlink" Target="http://pravo.gov.ru/proxy/ips/?docbody=&amp;prevDoc=102123614&amp;backlink=1&amp;&amp;nd=603158327" TargetMode="External"/><Relationship Id="rId148" Type="http://schemas.openxmlformats.org/officeDocument/2006/relationships/hyperlink" Target="http://pravo.gov.ru/proxy/ips/?docbody=&amp;prevDoc=102123614&amp;backlink=1&amp;&amp;nd=102158121" TargetMode="External"/><Relationship Id="rId169" Type="http://schemas.openxmlformats.org/officeDocument/2006/relationships/hyperlink" Target="http://pravo.gov.ru/proxy/ips/?docbody=&amp;prevDoc=102123614&amp;backlink=1&amp;&amp;nd=603158327" TargetMode="External"/><Relationship Id="rId334" Type="http://schemas.openxmlformats.org/officeDocument/2006/relationships/hyperlink" Target="http://pravo.gov.ru/proxy/ips/?docbody=&amp;prevDoc=102123614&amp;backlink=1&amp;&amp;nd=102158121" TargetMode="External"/><Relationship Id="rId355" Type="http://schemas.openxmlformats.org/officeDocument/2006/relationships/hyperlink" Target="http://pravo.gov.ru/proxy/ips/?docbody=&amp;prevDoc=102123614&amp;backlink=1&amp;&amp;nd=603158327" TargetMode="External"/><Relationship Id="rId376" Type="http://schemas.openxmlformats.org/officeDocument/2006/relationships/hyperlink" Target="http://pravo.gov.ru/proxy/ips/?docbody=&amp;prevDoc=102123614&amp;backlink=1&amp;&amp;nd=102158121" TargetMode="External"/><Relationship Id="rId397" Type="http://schemas.openxmlformats.org/officeDocument/2006/relationships/hyperlink" Target="http://pravo.gov.ru/proxy/ips/?docbody=&amp;prevDoc=102123614&amp;backlink=1&amp;&amp;nd=102158121" TargetMode="External"/><Relationship Id="rId520" Type="http://schemas.openxmlformats.org/officeDocument/2006/relationships/hyperlink" Target="http://pravo.gov.ru/proxy/ips/?docbody=&amp;prevDoc=102123614&amp;backlink=1&amp;&amp;nd=102158121" TargetMode="External"/><Relationship Id="rId541" Type="http://schemas.openxmlformats.org/officeDocument/2006/relationships/hyperlink" Target="http://pravo.gov.ru/proxy/ips/?docbody=&amp;prevDoc=102123614&amp;backlink=1&amp;&amp;nd=102158121" TargetMode="External"/><Relationship Id="rId562" Type="http://schemas.openxmlformats.org/officeDocument/2006/relationships/hyperlink" Target="http://pravo.gov.ru/proxy/ips/?docbody=&amp;prevDoc=102123614&amp;backlink=1&amp;&amp;nd=102158121" TargetMode="External"/><Relationship Id="rId4" Type="http://schemas.openxmlformats.org/officeDocument/2006/relationships/hyperlink" Target="http://pravo.gov.ru/proxy/ips/?docbody=&amp;prevDoc=102123614&amp;backlink=1&amp;&amp;nd=102158121" TargetMode="External"/><Relationship Id="rId180" Type="http://schemas.openxmlformats.org/officeDocument/2006/relationships/hyperlink" Target="http://pravo.gov.ru/proxy/ips/?docbody=&amp;prevDoc=102123614&amp;backlink=1&amp;&amp;nd=102158121" TargetMode="External"/><Relationship Id="rId215" Type="http://schemas.openxmlformats.org/officeDocument/2006/relationships/hyperlink" Target="http://pravo.gov.ru/proxy/ips/?docbody=&amp;prevDoc=102123614&amp;backlink=1&amp;&amp;nd=603158327" TargetMode="External"/><Relationship Id="rId236" Type="http://schemas.openxmlformats.org/officeDocument/2006/relationships/hyperlink" Target="http://pravo.gov.ru/proxy/ips/?docbody=&amp;prevDoc=102123614&amp;backlink=1&amp;&amp;nd=102439978" TargetMode="External"/><Relationship Id="rId257" Type="http://schemas.openxmlformats.org/officeDocument/2006/relationships/hyperlink" Target="http://pravo.gov.ru/proxy/ips/?docbody=&amp;prevDoc=102123614&amp;backlink=1&amp;&amp;nd=102079587" TargetMode="External"/><Relationship Id="rId278" Type="http://schemas.openxmlformats.org/officeDocument/2006/relationships/hyperlink" Target="http://pravo.gov.ru/proxy/ips/?docbody=&amp;prevDoc=102123614&amp;backlink=1&amp;&amp;nd=102158121" TargetMode="External"/><Relationship Id="rId401" Type="http://schemas.openxmlformats.org/officeDocument/2006/relationships/hyperlink" Target="http://pravo.gov.ru/proxy/ips/?docbody=&amp;prevDoc=102123614&amp;backlink=1&amp;&amp;nd=603158327" TargetMode="External"/><Relationship Id="rId422" Type="http://schemas.openxmlformats.org/officeDocument/2006/relationships/hyperlink" Target="http://pravo.gov.ru/proxy/ips/?docbody=&amp;prevDoc=102123614&amp;backlink=1&amp;&amp;nd=102439978" TargetMode="External"/><Relationship Id="rId443" Type="http://schemas.openxmlformats.org/officeDocument/2006/relationships/hyperlink" Target="http://pravo.gov.ru/proxy/ips/?docbody=&amp;prevDoc=102123614&amp;backlink=1&amp;&amp;nd=102158121" TargetMode="External"/><Relationship Id="rId464" Type="http://schemas.openxmlformats.org/officeDocument/2006/relationships/hyperlink" Target="http://pravo.gov.ru/proxy/ips/?docbody=&amp;prevDoc=102123614&amp;backlink=1&amp;&amp;nd=603158327" TargetMode="External"/><Relationship Id="rId303" Type="http://schemas.openxmlformats.org/officeDocument/2006/relationships/hyperlink" Target="http://pravo.gov.ru/proxy/ips/?docbody=&amp;prevDoc=102123614&amp;backlink=1&amp;&amp;nd=102158121" TargetMode="External"/><Relationship Id="rId485" Type="http://schemas.openxmlformats.org/officeDocument/2006/relationships/hyperlink" Target="http://pravo.gov.ru/proxy/ips/?docbody=&amp;prevDoc=102123614&amp;backlink=1&amp;&amp;nd=102439978" TargetMode="External"/><Relationship Id="rId42" Type="http://schemas.openxmlformats.org/officeDocument/2006/relationships/hyperlink" Target="http://pravo.gov.ru/proxy/ips/?docbody=&amp;prevDoc=102123614&amp;backlink=1&amp;&amp;nd=603158327" TargetMode="External"/><Relationship Id="rId84" Type="http://schemas.openxmlformats.org/officeDocument/2006/relationships/hyperlink" Target="http://pravo.gov.ru/proxy/ips/?docbody=&amp;prevDoc=102123614&amp;backlink=1&amp;&amp;nd=603158327" TargetMode="External"/><Relationship Id="rId138" Type="http://schemas.openxmlformats.org/officeDocument/2006/relationships/hyperlink" Target="http://pravo.gov.ru/proxy/ips/?docbody=&amp;prevDoc=102123614&amp;backlink=1&amp;&amp;nd=102166739" TargetMode="External"/><Relationship Id="rId345" Type="http://schemas.openxmlformats.org/officeDocument/2006/relationships/hyperlink" Target="http://pravo.gov.ru/proxy/ips/?docbody=&amp;prevDoc=102123614&amp;backlink=1&amp;&amp;nd=102158121" TargetMode="External"/><Relationship Id="rId387" Type="http://schemas.openxmlformats.org/officeDocument/2006/relationships/hyperlink" Target="http://pravo.gov.ru/proxy/ips/?docbody=&amp;prevDoc=102123614&amp;backlink=1&amp;&amp;nd=102158121" TargetMode="External"/><Relationship Id="rId510" Type="http://schemas.openxmlformats.org/officeDocument/2006/relationships/hyperlink" Target="http://pravo.gov.ru/proxy/ips/?docbody=&amp;prevDoc=102123614&amp;backlink=1&amp;&amp;nd=102158121" TargetMode="External"/><Relationship Id="rId552" Type="http://schemas.openxmlformats.org/officeDocument/2006/relationships/hyperlink" Target="http://pravo.gov.ru/proxy/ips/?docbody=&amp;prevDoc=102123614&amp;backlink=1&amp;&amp;nd=102500766" TargetMode="External"/><Relationship Id="rId191" Type="http://schemas.openxmlformats.org/officeDocument/2006/relationships/hyperlink" Target="http://pravo.gov.ru/proxy/ips/?docbody=&amp;prevDoc=102123614&amp;backlink=1&amp;&amp;nd=603158327" TargetMode="External"/><Relationship Id="rId205" Type="http://schemas.openxmlformats.org/officeDocument/2006/relationships/hyperlink" Target="http://pravo.gov.ru/proxy/ips/?docbody=&amp;prevDoc=102123614&amp;backlink=1&amp;&amp;nd=102439978" TargetMode="External"/><Relationship Id="rId247" Type="http://schemas.openxmlformats.org/officeDocument/2006/relationships/hyperlink" Target="http://pravo.gov.ru/proxy/ips/?docbody=&amp;prevDoc=102123614&amp;backlink=1&amp;&amp;nd=102158121" TargetMode="External"/><Relationship Id="rId412" Type="http://schemas.openxmlformats.org/officeDocument/2006/relationships/hyperlink" Target="http://pravo.gov.ru/proxy/ips/?docbody=&amp;prevDoc=102123614&amp;backlink=1&amp;&amp;nd=102439978" TargetMode="External"/><Relationship Id="rId107" Type="http://schemas.openxmlformats.org/officeDocument/2006/relationships/hyperlink" Target="http://pravo.gov.ru/proxy/ips/?docbody=&amp;prevDoc=102123614&amp;backlink=1&amp;&amp;nd=102158121" TargetMode="External"/><Relationship Id="rId289" Type="http://schemas.openxmlformats.org/officeDocument/2006/relationships/hyperlink" Target="http://pravo.gov.ru/proxy/ips/?docbody=&amp;prevDoc=102123614&amp;backlink=1&amp;&amp;nd=102158121" TargetMode="External"/><Relationship Id="rId454" Type="http://schemas.openxmlformats.org/officeDocument/2006/relationships/hyperlink" Target="http://pravo.gov.ru/proxy/ips/?docbody=&amp;prevDoc=102123614&amp;backlink=1&amp;&amp;nd=102158121" TargetMode="External"/><Relationship Id="rId496" Type="http://schemas.openxmlformats.org/officeDocument/2006/relationships/hyperlink" Target="http://pravo.gov.ru/proxy/ips/?docbody=&amp;prevDoc=102123614&amp;backlink=1&amp;&amp;nd=603158327" TargetMode="External"/><Relationship Id="rId11" Type="http://schemas.openxmlformats.org/officeDocument/2006/relationships/hyperlink" Target="http://pravo.gov.ru/proxy/ips/?docbody=&amp;prevDoc=102123614&amp;backlink=1&amp;&amp;nd=602179740" TargetMode="External"/><Relationship Id="rId53" Type="http://schemas.openxmlformats.org/officeDocument/2006/relationships/hyperlink" Target="http://pravo.gov.ru/proxy/ips/?docbody=&amp;prevDoc=102123614&amp;backlink=1&amp;&amp;nd=102158121" TargetMode="External"/><Relationship Id="rId149" Type="http://schemas.openxmlformats.org/officeDocument/2006/relationships/hyperlink" Target="http://pravo.gov.ru/proxy/ips/?docbody=&amp;prevDoc=102123614&amp;backlink=1&amp;&amp;nd=102158121" TargetMode="External"/><Relationship Id="rId314" Type="http://schemas.openxmlformats.org/officeDocument/2006/relationships/hyperlink" Target="http://pravo.gov.ru/proxy/ips/?docbody=&amp;prevDoc=102123614&amp;backlink=1&amp;&amp;nd=102158121" TargetMode="External"/><Relationship Id="rId356" Type="http://schemas.openxmlformats.org/officeDocument/2006/relationships/hyperlink" Target="http://pravo.gov.ru/proxy/ips/?docbody=&amp;prevDoc=102123614&amp;backlink=1&amp;&amp;nd=603158327" TargetMode="External"/><Relationship Id="rId398" Type="http://schemas.openxmlformats.org/officeDocument/2006/relationships/hyperlink" Target="http://pravo.gov.ru/proxy/ips/?docbody=&amp;prevDoc=102123614&amp;backlink=1&amp;&amp;nd=603158327" TargetMode="External"/><Relationship Id="rId521" Type="http://schemas.openxmlformats.org/officeDocument/2006/relationships/hyperlink" Target="http://pravo.gov.ru/proxy/ips/?docbody=&amp;prevDoc=102123614&amp;backlink=1&amp;&amp;nd=603158327" TargetMode="External"/><Relationship Id="rId563" Type="http://schemas.openxmlformats.org/officeDocument/2006/relationships/hyperlink" Target="http://pravo.gov.ru/proxy/ips/?docbody=&amp;prevDoc=102123614&amp;backlink=1&amp;&amp;nd=102158121" TargetMode="External"/><Relationship Id="rId95" Type="http://schemas.openxmlformats.org/officeDocument/2006/relationships/hyperlink" Target="http://pravo.gov.ru/proxy/ips/?docbody=&amp;prevDoc=102123614&amp;backlink=1&amp;&amp;nd=603158327" TargetMode="External"/><Relationship Id="rId160" Type="http://schemas.openxmlformats.org/officeDocument/2006/relationships/hyperlink" Target="http://pravo.gov.ru/proxy/ips/?docbody=&amp;prevDoc=102123614&amp;backlink=1&amp;&amp;nd=102158121" TargetMode="External"/><Relationship Id="rId216" Type="http://schemas.openxmlformats.org/officeDocument/2006/relationships/hyperlink" Target="http://pravo.gov.ru/proxy/ips/?docbody=&amp;prevDoc=102123614&amp;backlink=1&amp;&amp;nd=603158327" TargetMode="External"/><Relationship Id="rId423" Type="http://schemas.openxmlformats.org/officeDocument/2006/relationships/hyperlink" Target="http://pravo.gov.ru/proxy/ips/?docbody=&amp;prevDoc=102123614&amp;backlink=1&amp;&amp;nd=603158327" TargetMode="External"/><Relationship Id="rId258" Type="http://schemas.openxmlformats.org/officeDocument/2006/relationships/hyperlink" Target="http://pravo.gov.ru/proxy/ips/?docbody=&amp;prevDoc=102123614&amp;backlink=1&amp;&amp;nd=102158121" TargetMode="External"/><Relationship Id="rId465" Type="http://schemas.openxmlformats.org/officeDocument/2006/relationships/hyperlink" Target="http://pravo.gov.ru/proxy/ips/?docbody=&amp;prevDoc=102123614&amp;backlink=1&amp;&amp;nd=603158327" TargetMode="External"/><Relationship Id="rId22" Type="http://schemas.openxmlformats.org/officeDocument/2006/relationships/hyperlink" Target="http://pravo.gov.ru/proxy/ips/?docbody=&amp;prevDoc=102123614&amp;backlink=1&amp;&amp;nd=102439978" TargetMode="External"/><Relationship Id="rId64" Type="http://schemas.openxmlformats.org/officeDocument/2006/relationships/hyperlink" Target="http://pravo.gov.ru/proxy/ips/?docbody=&amp;prevDoc=102123614&amp;backlink=1&amp;&amp;nd=606227450" TargetMode="External"/><Relationship Id="rId118" Type="http://schemas.openxmlformats.org/officeDocument/2006/relationships/hyperlink" Target="http://pravo.gov.ru/proxy/ips/?docbody=&amp;prevDoc=102123614&amp;backlink=1&amp;&amp;nd=603158327" TargetMode="External"/><Relationship Id="rId325" Type="http://schemas.openxmlformats.org/officeDocument/2006/relationships/hyperlink" Target="http://pravo.gov.ru/proxy/ips/?docbody=&amp;prevDoc=102123614&amp;backlink=1&amp;&amp;nd=102158121" TargetMode="External"/><Relationship Id="rId367" Type="http://schemas.openxmlformats.org/officeDocument/2006/relationships/hyperlink" Target="http://pravo.gov.ru/proxy/ips/?docbody=&amp;prevDoc=102123614&amp;backlink=1&amp;&amp;nd=102158121" TargetMode="External"/><Relationship Id="rId532" Type="http://schemas.openxmlformats.org/officeDocument/2006/relationships/hyperlink" Target="http://pravo.gov.ru/proxy/ips/?docbody=&amp;prevDoc=102123614&amp;backlink=1&amp;&amp;nd=603158327" TargetMode="External"/><Relationship Id="rId171" Type="http://schemas.openxmlformats.org/officeDocument/2006/relationships/hyperlink" Target="http://pravo.gov.ru/proxy/ips/?docbody=&amp;prevDoc=102123614&amp;backlink=1&amp;&amp;nd=102158121" TargetMode="External"/><Relationship Id="rId227" Type="http://schemas.openxmlformats.org/officeDocument/2006/relationships/hyperlink" Target="http://pravo.gov.ru/proxy/ips/?docbody=&amp;prevDoc=102123614&amp;backlink=1&amp;&amp;nd=102158121" TargetMode="External"/><Relationship Id="rId269" Type="http://schemas.openxmlformats.org/officeDocument/2006/relationships/hyperlink" Target="http://pravo.gov.ru/proxy/ips/?docbody=&amp;prevDoc=102123614&amp;backlink=1&amp;&amp;nd=603158327" TargetMode="External"/><Relationship Id="rId434" Type="http://schemas.openxmlformats.org/officeDocument/2006/relationships/hyperlink" Target="http://pravo.gov.ru/proxy/ips/?docbody=&amp;prevDoc=102123614&amp;backlink=1&amp;&amp;nd=102158121" TargetMode="External"/><Relationship Id="rId476" Type="http://schemas.openxmlformats.org/officeDocument/2006/relationships/hyperlink" Target="http://pravo.gov.ru/proxy/ips/?docbody=&amp;prevDoc=102123614&amp;backlink=1&amp;&amp;nd=102158121" TargetMode="External"/><Relationship Id="rId33" Type="http://schemas.openxmlformats.org/officeDocument/2006/relationships/hyperlink" Target="http://pravo.gov.ru/proxy/ips/?docbody=&amp;prevDoc=102123614&amp;backlink=1&amp;&amp;nd=102158121" TargetMode="External"/><Relationship Id="rId129" Type="http://schemas.openxmlformats.org/officeDocument/2006/relationships/hyperlink" Target="http://pravo.gov.ru/proxy/ips/?docbody=&amp;prevDoc=102123614&amp;backlink=1&amp;&amp;nd=102158121" TargetMode="External"/><Relationship Id="rId280" Type="http://schemas.openxmlformats.org/officeDocument/2006/relationships/hyperlink" Target="http://pravo.gov.ru/proxy/ips/?docbody=&amp;prevDoc=102123614&amp;backlink=1&amp;&amp;nd=102158121" TargetMode="External"/><Relationship Id="rId336" Type="http://schemas.openxmlformats.org/officeDocument/2006/relationships/hyperlink" Target="http://pravo.gov.ru/proxy/ips/?docbody=&amp;prevDoc=102123614&amp;backlink=1&amp;&amp;nd=102158121" TargetMode="External"/><Relationship Id="rId501" Type="http://schemas.openxmlformats.org/officeDocument/2006/relationships/hyperlink" Target="http://pravo.gov.ru/proxy/ips/?docbody=&amp;prevDoc=102123614&amp;backlink=1&amp;&amp;nd=603158327" TargetMode="External"/><Relationship Id="rId543" Type="http://schemas.openxmlformats.org/officeDocument/2006/relationships/hyperlink" Target="http://pravo.gov.ru/proxy/ips/?docbody=&amp;prevDoc=102123614&amp;backlink=1&amp;&amp;nd=102500766" TargetMode="External"/><Relationship Id="rId75" Type="http://schemas.openxmlformats.org/officeDocument/2006/relationships/hyperlink" Target="http://pravo.gov.ru/proxy/ips/?docbody=&amp;prevDoc=102123614&amp;backlink=1&amp;&amp;nd=102158121" TargetMode="External"/><Relationship Id="rId140" Type="http://schemas.openxmlformats.org/officeDocument/2006/relationships/hyperlink" Target="http://pravo.gov.ru/proxy/ips/?docbody=&amp;prevDoc=102123614&amp;backlink=1&amp;&amp;nd=102166739" TargetMode="External"/><Relationship Id="rId182" Type="http://schemas.openxmlformats.org/officeDocument/2006/relationships/hyperlink" Target="http://pravo.gov.ru/proxy/ips/?docbody=&amp;prevDoc=102123614&amp;backlink=1&amp;&amp;nd=102158121" TargetMode="External"/><Relationship Id="rId378" Type="http://schemas.openxmlformats.org/officeDocument/2006/relationships/hyperlink" Target="http://pravo.gov.ru/proxy/ips/?docbody=&amp;prevDoc=102123614&amp;backlink=1&amp;&amp;nd=102158121" TargetMode="External"/><Relationship Id="rId403" Type="http://schemas.openxmlformats.org/officeDocument/2006/relationships/hyperlink" Target="http://pravo.gov.ru/proxy/ips/?docbody=&amp;prevDoc=102123614&amp;backlink=1&amp;&amp;nd=603158327" TargetMode="External"/><Relationship Id="rId6" Type="http://schemas.openxmlformats.org/officeDocument/2006/relationships/hyperlink" Target="http://pravo.gov.ru/proxy/ips/?docbody=&amp;prevDoc=102123614&amp;backlink=1&amp;&amp;nd=102353832" TargetMode="External"/><Relationship Id="rId238" Type="http://schemas.openxmlformats.org/officeDocument/2006/relationships/hyperlink" Target="http://pravo.gov.ru/proxy/ips/?docbody=&amp;prevDoc=102123614&amp;backlink=1&amp;&amp;nd=102500766" TargetMode="External"/><Relationship Id="rId445" Type="http://schemas.openxmlformats.org/officeDocument/2006/relationships/hyperlink" Target="http://pravo.gov.ru/proxy/ips/?docbody=&amp;prevDoc=102123614&amp;backlink=1&amp;&amp;nd=603158327" TargetMode="External"/><Relationship Id="rId487" Type="http://schemas.openxmlformats.org/officeDocument/2006/relationships/hyperlink" Target="http://pravo.gov.ru/proxy/ips/?docbody=&amp;prevDoc=102123614&amp;backlink=1&amp;&amp;nd=102079587" TargetMode="External"/><Relationship Id="rId291" Type="http://schemas.openxmlformats.org/officeDocument/2006/relationships/hyperlink" Target="http://pravo.gov.ru/proxy/ips/?docbody=&amp;prevDoc=102123614&amp;backlink=1&amp;&amp;nd=102158121" TargetMode="External"/><Relationship Id="rId305" Type="http://schemas.openxmlformats.org/officeDocument/2006/relationships/hyperlink" Target="http://pravo.gov.ru/proxy/ips/?docbody=&amp;prevDoc=102123614&amp;backlink=1&amp;&amp;nd=102158121" TargetMode="External"/><Relationship Id="rId347" Type="http://schemas.openxmlformats.org/officeDocument/2006/relationships/hyperlink" Target="http://pravo.gov.ru/proxy/ips/?docbody=&amp;prevDoc=102123614&amp;backlink=1&amp;&amp;nd=102158121" TargetMode="External"/><Relationship Id="rId512" Type="http://schemas.openxmlformats.org/officeDocument/2006/relationships/hyperlink" Target="http://pravo.gov.ru/proxy/ips/?docbody=&amp;prevDoc=102123614&amp;backlink=1&amp;&amp;nd=102158121" TargetMode="External"/><Relationship Id="rId44" Type="http://schemas.openxmlformats.org/officeDocument/2006/relationships/hyperlink" Target="http://pravo.gov.ru/proxy/ips/?docbody=&amp;prevDoc=102123614&amp;backlink=1&amp;&amp;nd=603158327" TargetMode="External"/><Relationship Id="rId86" Type="http://schemas.openxmlformats.org/officeDocument/2006/relationships/hyperlink" Target="http://pravo.gov.ru/proxy/ips/?docbody=&amp;prevDoc=102123614&amp;backlink=1&amp;&amp;nd=603158327" TargetMode="External"/><Relationship Id="rId151" Type="http://schemas.openxmlformats.org/officeDocument/2006/relationships/hyperlink" Target="http://pravo.gov.ru/proxy/ips/?docbody=&amp;prevDoc=102123614&amp;backlink=1&amp;&amp;nd=102439978" TargetMode="External"/><Relationship Id="rId389" Type="http://schemas.openxmlformats.org/officeDocument/2006/relationships/hyperlink" Target="http://pravo.gov.ru/proxy/ips/?docbody=&amp;prevDoc=102123614&amp;backlink=1&amp;&amp;nd=102158121" TargetMode="External"/><Relationship Id="rId554" Type="http://schemas.openxmlformats.org/officeDocument/2006/relationships/hyperlink" Target="http://pravo.gov.ru/proxy/ips/?docbody=&amp;prevDoc=102123614&amp;backlink=1&amp;&amp;nd=102158121" TargetMode="External"/><Relationship Id="rId193" Type="http://schemas.openxmlformats.org/officeDocument/2006/relationships/hyperlink" Target="http://pravo.gov.ru/proxy/ips/?docbody=&amp;prevDoc=102123614&amp;backlink=1&amp;&amp;nd=603158327" TargetMode="External"/><Relationship Id="rId207" Type="http://schemas.openxmlformats.org/officeDocument/2006/relationships/hyperlink" Target="http://pravo.gov.ru/proxy/ips/?docbody=&amp;prevDoc=102123614&amp;backlink=1&amp;&amp;nd=102079587" TargetMode="External"/><Relationship Id="rId249" Type="http://schemas.openxmlformats.org/officeDocument/2006/relationships/hyperlink" Target="http://pravo.gov.ru/proxy/ips/?docbody=&amp;prevDoc=102123614&amp;backlink=1&amp;&amp;nd=102158121" TargetMode="External"/><Relationship Id="rId414" Type="http://schemas.openxmlformats.org/officeDocument/2006/relationships/hyperlink" Target="http://pravo.gov.ru/proxy/ips/?docbody=&amp;prevDoc=102123614&amp;backlink=1&amp;&amp;nd=102158121" TargetMode="External"/><Relationship Id="rId456" Type="http://schemas.openxmlformats.org/officeDocument/2006/relationships/hyperlink" Target="http://pravo.gov.ru/proxy/ips/?docbody=&amp;prevDoc=102123614&amp;backlink=1&amp;&amp;nd=603158327" TargetMode="External"/><Relationship Id="rId498" Type="http://schemas.openxmlformats.org/officeDocument/2006/relationships/hyperlink" Target="http://pravo.gov.ru/proxy/ips/?docbody=&amp;prevDoc=102123614&amp;backlink=1&amp;&amp;nd=603158327" TargetMode="External"/><Relationship Id="rId13" Type="http://schemas.openxmlformats.org/officeDocument/2006/relationships/hyperlink" Target="http://pravo.gov.ru/proxy/ips/?docbody=&amp;prevDoc=102123614&amp;backlink=1&amp;&amp;nd=606227450" TargetMode="External"/><Relationship Id="rId109" Type="http://schemas.openxmlformats.org/officeDocument/2006/relationships/hyperlink" Target="http://pravo.gov.ru/proxy/ips/?docbody=&amp;prevDoc=102123614&amp;backlink=1&amp;&amp;nd=603158327" TargetMode="External"/><Relationship Id="rId260" Type="http://schemas.openxmlformats.org/officeDocument/2006/relationships/hyperlink" Target="http://pravo.gov.ru/proxy/ips/?docbody=&amp;prevDoc=102123614&amp;backlink=1&amp;&amp;nd=102158121" TargetMode="External"/><Relationship Id="rId316" Type="http://schemas.openxmlformats.org/officeDocument/2006/relationships/hyperlink" Target="http://pravo.gov.ru/proxy/ips/?docbody=&amp;prevDoc=102123614&amp;backlink=1&amp;&amp;nd=102158121" TargetMode="External"/><Relationship Id="rId523" Type="http://schemas.openxmlformats.org/officeDocument/2006/relationships/hyperlink" Target="http://pravo.gov.ru/proxy/ips/?docbody=&amp;prevDoc=102123614&amp;backlink=1&amp;&amp;nd=603158327" TargetMode="External"/><Relationship Id="rId55" Type="http://schemas.openxmlformats.org/officeDocument/2006/relationships/hyperlink" Target="http://pravo.gov.ru/proxy/ips/?docbody=&amp;prevDoc=102123614&amp;backlink=1&amp;&amp;nd=603158327" TargetMode="External"/><Relationship Id="rId97" Type="http://schemas.openxmlformats.org/officeDocument/2006/relationships/hyperlink" Target="http://pravo.gov.ru/proxy/ips/?docbody=&amp;prevDoc=102123614&amp;backlink=1&amp;&amp;nd=603158327" TargetMode="External"/><Relationship Id="rId120" Type="http://schemas.openxmlformats.org/officeDocument/2006/relationships/hyperlink" Target="http://pravo.gov.ru/proxy/ips/?docbody=&amp;prevDoc=102123614&amp;backlink=1&amp;&amp;nd=102158121" TargetMode="External"/><Relationship Id="rId358" Type="http://schemas.openxmlformats.org/officeDocument/2006/relationships/hyperlink" Target="http://pravo.gov.ru/proxy/ips/?docbody=&amp;prevDoc=102123614&amp;backlink=1&amp;&amp;nd=603158327" TargetMode="External"/><Relationship Id="rId565" Type="http://schemas.openxmlformats.org/officeDocument/2006/relationships/hyperlink" Target="http://pravo.gov.ru/proxy/ips/?docbody=&amp;prevDoc=102123614&amp;backlink=1&amp;&amp;nd=102158121" TargetMode="External"/><Relationship Id="rId162" Type="http://schemas.openxmlformats.org/officeDocument/2006/relationships/hyperlink" Target="http://pravo.gov.ru/proxy/ips/?docbody=&amp;prevDoc=102123614&amp;backlink=1&amp;&amp;nd=102158121" TargetMode="External"/><Relationship Id="rId218" Type="http://schemas.openxmlformats.org/officeDocument/2006/relationships/hyperlink" Target="http://pravo.gov.ru/proxy/ips/?docbody=&amp;prevDoc=102123614&amp;backlink=1&amp;&amp;nd=102158121" TargetMode="External"/><Relationship Id="rId425" Type="http://schemas.openxmlformats.org/officeDocument/2006/relationships/hyperlink" Target="http://pravo.gov.ru/proxy/ips/?docbody=&amp;prevDoc=102123614&amp;backlink=1&amp;&amp;nd=603158327" TargetMode="External"/><Relationship Id="rId467" Type="http://schemas.openxmlformats.org/officeDocument/2006/relationships/hyperlink" Target="http://pravo.gov.ru/proxy/ips/?docbody=&amp;prevDoc=102123614&amp;backlink=1&amp;&amp;nd=603158327" TargetMode="External"/><Relationship Id="rId271" Type="http://schemas.openxmlformats.org/officeDocument/2006/relationships/hyperlink" Target="http://pravo.gov.ru/proxy/ips/?docbody=&amp;prevDoc=102123614&amp;backlink=1&amp;&amp;nd=603158327" TargetMode="External"/><Relationship Id="rId24" Type="http://schemas.openxmlformats.org/officeDocument/2006/relationships/hyperlink" Target="http://pravo.gov.ru/proxy/ips/?docbody=&amp;prevDoc=102123614&amp;backlink=1&amp;&amp;nd=102079587" TargetMode="External"/><Relationship Id="rId66" Type="http://schemas.openxmlformats.org/officeDocument/2006/relationships/hyperlink" Target="http://pravo.gov.ru/proxy/ips/?docbody=&amp;prevDoc=102123614&amp;backlink=1&amp;&amp;nd=102158121" TargetMode="External"/><Relationship Id="rId131" Type="http://schemas.openxmlformats.org/officeDocument/2006/relationships/hyperlink" Target="http://pravo.gov.ru/proxy/ips/?docbody=&amp;prevDoc=102123614&amp;backlink=1&amp;&amp;nd=102158121" TargetMode="External"/><Relationship Id="rId327" Type="http://schemas.openxmlformats.org/officeDocument/2006/relationships/hyperlink" Target="http://pravo.gov.ru/proxy/ips/?docbody=&amp;prevDoc=102123614&amp;backlink=1&amp;&amp;nd=102158121" TargetMode="External"/><Relationship Id="rId369" Type="http://schemas.openxmlformats.org/officeDocument/2006/relationships/hyperlink" Target="http://pravo.gov.ru/proxy/ips/?docbody=&amp;prevDoc=102123614&amp;backlink=1&amp;&amp;nd=102158121" TargetMode="External"/><Relationship Id="rId534" Type="http://schemas.openxmlformats.org/officeDocument/2006/relationships/hyperlink" Target="http://pravo.gov.ru/proxy/ips/?docbody=&amp;prevDoc=102123614&amp;backlink=1&amp;&amp;nd=102439978" TargetMode="External"/><Relationship Id="rId173" Type="http://schemas.openxmlformats.org/officeDocument/2006/relationships/hyperlink" Target="http://pravo.gov.ru/proxy/ips/?docbody=&amp;prevDoc=102123614&amp;backlink=1&amp;&amp;nd=102158121" TargetMode="External"/><Relationship Id="rId229" Type="http://schemas.openxmlformats.org/officeDocument/2006/relationships/hyperlink" Target="http://pravo.gov.ru/proxy/ips/?docbody=&amp;prevDoc=102123614&amp;backlink=1&amp;&amp;nd=102158121" TargetMode="External"/><Relationship Id="rId380" Type="http://schemas.openxmlformats.org/officeDocument/2006/relationships/hyperlink" Target="http://pravo.gov.ru/proxy/ips/?docbody=&amp;prevDoc=102123614&amp;backlink=1&amp;&amp;nd=102158121" TargetMode="External"/><Relationship Id="rId436" Type="http://schemas.openxmlformats.org/officeDocument/2006/relationships/hyperlink" Target="http://pravo.gov.ru/proxy/ips/?docbody=&amp;prevDoc=102123614&amp;backlink=1&amp;&amp;nd=603158327" TargetMode="External"/><Relationship Id="rId240" Type="http://schemas.openxmlformats.org/officeDocument/2006/relationships/hyperlink" Target="http://pravo.gov.ru/proxy/ips/?docbody=&amp;prevDoc=102123614&amp;backlink=1&amp;&amp;nd=102158121" TargetMode="External"/><Relationship Id="rId478" Type="http://schemas.openxmlformats.org/officeDocument/2006/relationships/hyperlink" Target="http://pravo.gov.ru/proxy/ips/?docbody=&amp;prevDoc=102123614&amp;backlink=1&amp;&amp;nd=102158121" TargetMode="External"/><Relationship Id="rId35" Type="http://schemas.openxmlformats.org/officeDocument/2006/relationships/hyperlink" Target="http://pravo.gov.ru/proxy/ips/?docbody=&amp;prevDoc=102123614&amp;backlink=1&amp;&amp;nd=603158327" TargetMode="External"/><Relationship Id="rId77" Type="http://schemas.openxmlformats.org/officeDocument/2006/relationships/hyperlink" Target="http://pravo.gov.ru/proxy/ips/?docbody=&amp;prevDoc=102123614&amp;backlink=1&amp;&amp;nd=603158327" TargetMode="External"/><Relationship Id="rId100" Type="http://schemas.openxmlformats.org/officeDocument/2006/relationships/hyperlink" Target="http://pravo.gov.ru/proxy/ips/?docbody=&amp;prevDoc=102123614&amp;backlink=1&amp;&amp;nd=102158121" TargetMode="External"/><Relationship Id="rId282" Type="http://schemas.openxmlformats.org/officeDocument/2006/relationships/hyperlink" Target="http://pravo.gov.ru/proxy/ips/?docbody=&amp;prevDoc=102123614&amp;backlink=1&amp;&amp;nd=102158121" TargetMode="External"/><Relationship Id="rId338" Type="http://schemas.openxmlformats.org/officeDocument/2006/relationships/hyperlink" Target="http://pravo.gov.ru/proxy/ips/?docbody=&amp;prevDoc=102123614&amp;backlink=1&amp;&amp;nd=102158121" TargetMode="External"/><Relationship Id="rId503" Type="http://schemas.openxmlformats.org/officeDocument/2006/relationships/hyperlink" Target="http://pravo.gov.ru/proxy/ips/?docbody=&amp;prevDoc=102123614&amp;backlink=1&amp;&amp;nd=603158327" TargetMode="External"/><Relationship Id="rId545" Type="http://schemas.openxmlformats.org/officeDocument/2006/relationships/hyperlink" Target="http://pravo.gov.ru/proxy/ips/?docbody=&amp;prevDoc=102123614&amp;backlink=1&amp;&amp;nd=102158121" TargetMode="External"/><Relationship Id="rId8" Type="http://schemas.openxmlformats.org/officeDocument/2006/relationships/hyperlink" Target="http://pravo.gov.ru/proxy/ips/?docbody=&amp;prevDoc=102123614&amp;backlink=1&amp;&amp;nd=102403366" TargetMode="External"/><Relationship Id="rId142" Type="http://schemas.openxmlformats.org/officeDocument/2006/relationships/hyperlink" Target="http://pravo.gov.ru/proxy/ips/?docbody=&amp;prevDoc=102123614&amp;backlink=1&amp;&amp;nd=603158327" TargetMode="External"/><Relationship Id="rId184" Type="http://schemas.openxmlformats.org/officeDocument/2006/relationships/hyperlink" Target="http://pravo.gov.ru/proxy/ips/?docbody=&amp;prevDoc=102123614&amp;backlink=1&amp;&amp;nd=102158121" TargetMode="External"/><Relationship Id="rId391" Type="http://schemas.openxmlformats.org/officeDocument/2006/relationships/hyperlink" Target="http://pravo.gov.ru/proxy/ips/?docbody=&amp;prevDoc=102123614&amp;backlink=1&amp;&amp;nd=102158121" TargetMode="External"/><Relationship Id="rId405" Type="http://schemas.openxmlformats.org/officeDocument/2006/relationships/hyperlink" Target="http://pravo.gov.ru/proxy/ips/?docbody=&amp;prevDoc=102123614&amp;backlink=1&amp;&amp;nd=603158327" TargetMode="External"/><Relationship Id="rId447" Type="http://schemas.openxmlformats.org/officeDocument/2006/relationships/hyperlink" Target="http://pravo.gov.ru/proxy/ips/?docbody=&amp;prevDoc=102123614&amp;backlink=1&amp;&amp;nd=603158327" TargetMode="External"/><Relationship Id="rId251" Type="http://schemas.openxmlformats.org/officeDocument/2006/relationships/hyperlink" Target="http://pravo.gov.ru/proxy/ips/?docbody=&amp;prevDoc=102123614&amp;backlink=1&amp;&amp;nd=102158121" TargetMode="External"/><Relationship Id="rId489" Type="http://schemas.openxmlformats.org/officeDocument/2006/relationships/hyperlink" Target="http://pravo.gov.ru/proxy/ips/?docbody=&amp;prevDoc=102123614&amp;backlink=1&amp;&amp;nd=102158121" TargetMode="External"/><Relationship Id="rId46" Type="http://schemas.openxmlformats.org/officeDocument/2006/relationships/hyperlink" Target="http://pravo.gov.ru/proxy/ips/?docbody=&amp;prevDoc=102123614&amp;backlink=1&amp;&amp;nd=102158121" TargetMode="External"/><Relationship Id="rId293" Type="http://schemas.openxmlformats.org/officeDocument/2006/relationships/hyperlink" Target="http://pravo.gov.ru/proxy/ips/?docbody=&amp;prevDoc=102123614&amp;backlink=1&amp;&amp;nd=603158327" TargetMode="External"/><Relationship Id="rId307" Type="http://schemas.openxmlformats.org/officeDocument/2006/relationships/hyperlink" Target="http://pravo.gov.ru/proxy/ips/?docbody=&amp;prevDoc=102123614&amp;backlink=1&amp;&amp;nd=102158121" TargetMode="External"/><Relationship Id="rId349" Type="http://schemas.openxmlformats.org/officeDocument/2006/relationships/hyperlink" Target="http://pravo.gov.ru/proxy/ips/?docbody=&amp;prevDoc=102123614&amp;backlink=1&amp;&amp;nd=102158121" TargetMode="External"/><Relationship Id="rId514" Type="http://schemas.openxmlformats.org/officeDocument/2006/relationships/hyperlink" Target="http://pravo.gov.ru/proxy/ips/?docbody=&amp;prevDoc=102123614&amp;backlink=1&amp;&amp;nd=102079587" TargetMode="External"/><Relationship Id="rId556" Type="http://schemas.openxmlformats.org/officeDocument/2006/relationships/hyperlink" Target="http://pravo.gov.ru/proxy/ips/?docbody=&amp;prevDoc=102123614&amp;backlink=1&amp;&amp;nd=102158121" TargetMode="External"/><Relationship Id="rId88" Type="http://schemas.openxmlformats.org/officeDocument/2006/relationships/hyperlink" Target="http://pravo.gov.ru/proxy/ips/?docbody=&amp;prevDoc=102123614&amp;backlink=1&amp;&amp;nd=603158327" TargetMode="External"/><Relationship Id="rId111" Type="http://schemas.openxmlformats.org/officeDocument/2006/relationships/hyperlink" Target="http://pravo.gov.ru/proxy/ips/?docbody=&amp;prevDoc=102123614&amp;backlink=1&amp;&amp;nd=603158327" TargetMode="External"/><Relationship Id="rId153" Type="http://schemas.openxmlformats.org/officeDocument/2006/relationships/hyperlink" Target="http://pravo.gov.ru/proxy/ips/?docbody=&amp;prevDoc=102123614&amp;backlink=1&amp;&amp;nd=603158327" TargetMode="External"/><Relationship Id="rId195" Type="http://schemas.openxmlformats.org/officeDocument/2006/relationships/hyperlink" Target="http://pravo.gov.ru/proxy/ips/?docbody=&amp;prevDoc=102123614&amp;backlink=1&amp;&amp;nd=102079587" TargetMode="External"/><Relationship Id="rId209" Type="http://schemas.openxmlformats.org/officeDocument/2006/relationships/hyperlink" Target="http://pravo.gov.ru/proxy/ips/?docbody=&amp;prevDoc=102123614&amp;backlink=1&amp;&amp;nd=603158327" TargetMode="External"/><Relationship Id="rId360" Type="http://schemas.openxmlformats.org/officeDocument/2006/relationships/hyperlink" Target="http://pravo.gov.ru/proxy/ips/?docbody=&amp;prevDoc=102123614&amp;backlink=1&amp;&amp;nd=603158327" TargetMode="External"/><Relationship Id="rId416" Type="http://schemas.openxmlformats.org/officeDocument/2006/relationships/hyperlink" Target="http://pravo.gov.ru/proxy/ips/?docbody=&amp;prevDoc=102123614&amp;backlink=1&amp;&amp;nd=102439978" TargetMode="External"/><Relationship Id="rId220" Type="http://schemas.openxmlformats.org/officeDocument/2006/relationships/hyperlink" Target="http://pravo.gov.ru/proxy/ips/?docbody=&amp;prevDoc=102123614&amp;backlink=1&amp;&amp;nd=102158121" TargetMode="External"/><Relationship Id="rId458" Type="http://schemas.openxmlformats.org/officeDocument/2006/relationships/hyperlink" Target="http://pravo.gov.ru/proxy/ips/?docbody=&amp;prevDoc=102123614&amp;backlink=1&amp;&amp;nd=603158327" TargetMode="External"/><Relationship Id="rId15" Type="http://schemas.openxmlformats.org/officeDocument/2006/relationships/hyperlink" Target="http://pravo.gov.ru/proxy/ips/?docbody=&amp;prevDoc=102123614&amp;backlink=1&amp;&amp;nd=102158121" TargetMode="External"/><Relationship Id="rId57" Type="http://schemas.openxmlformats.org/officeDocument/2006/relationships/hyperlink" Target="http://pravo.gov.ru/proxy/ips/?docbody=&amp;prevDoc=102123614&amp;backlink=1&amp;&amp;nd=102079587" TargetMode="External"/><Relationship Id="rId262" Type="http://schemas.openxmlformats.org/officeDocument/2006/relationships/hyperlink" Target="http://pravo.gov.ru/proxy/ips/?docbody=&amp;prevDoc=102123614&amp;backlink=1&amp;&amp;nd=102158121" TargetMode="External"/><Relationship Id="rId318" Type="http://schemas.openxmlformats.org/officeDocument/2006/relationships/hyperlink" Target="http://pravo.gov.ru/proxy/ips/?docbody=&amp;prevDoc=102123614&amp;backlink=1&amp;&amp;nd=102158121" TargetMode="External"/><Relationship Id="rId525" Type="http://schemas.openxmlformats.org/officeDocument/2006/relationships/hyperlink" Target="http://pravo.gov.ru/proxy/ips/?docbody=&amp;prevDoc=102123614&amp;backlink=1&amp;&amp;nd=603158327" TargetMode="External"/><Relationship Id="rId567" Type="http://schemas.openxmlformats.org/officeDocument/2006/relationships/hyperlink" Target="http://pravo.gov.ru/proxy/ips/?docbody=&amp;prevDoc=102123614&amp;backlink=1&amp;&amp;nd=102439978" TargetMode="External"/><Relationship Id="rId99" Type="http://schemas.openxmlformats.org/officeDocument/2006/relationships/hyperlink" Target="http://pravo.gov.ru/proxy/ips/?docbody=&amp;prevDoc=102123614&amp;backlink=1&amp;&amp;nd=102158121" TargetMode="External"/><Relationship Id="rId122" Type="http://schemas.openxmlformats.org/officeDocument/2006/relationships/hyperlink" Target="http://pravo.gov.ru/proxy/ips/?docbody=&amp;prevDoc=102123614&amp;backlink=1&amp;&amp;nd=102158121" TargetMode="External"/><Relationship Id="rId164" Type="http://schemas.openxmlformats.org/officeDocument/2006/relationships/hyperlink" Target="http://pravo.gov.ru/proxy/ips/?docbody=&amp;prevDoc=102123614&amp;backlink=1&amp;&amp;nd=102158121" TargetMode="External"/><Relationship Id="rId371" Type="http://schemas.openxmlformats.org/officeDocument/2006/relationships/hyperlink" Target="http://pravo.gov.ru/proxy/ips/?docbody=&amp;prevDoc=102123614&amp;backlink=1&amp;&amp;nd=102158121" TargetMode="External"/><Relationship Id="rId427" Type="http://schemas.openxmlformats.org/officeDocument/2006/relationships/hyperlink" Target="http://pravo.gov.ru/proxy/ips/?docbody=&amp;prevDoc=102123614&amp;backlink=1&amp;&amp;nd=603158327" TargetMode="External"/><Relationship Id="rId469" Type="http://schemas.openxmlformats.org/officeDocument/2006/relationships/hyperlink" Target="http://pravo.gov.ru/proxy/ips/?docbody=&amp;prevDoc=102123614&amp;backlink=1&amp;&amp;nd=603158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48488</Words>
  <Characters>276385</Characters>
  <Application>Microsoft Office Word</Application>
  <DocSecurity>0</DocSecurity>
  <Lines>2303</Lines>
  <Paragraphs>648</Paragraphs>
  <ScaleCrop>false</ScaleCrop>
  <Company/>
  <LinksUpToDate>false</LinksUpToDate>
  <CharactersWithSpaces>324225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k3-26-2</dc:creator>
  <cp:keywords/>
  <dc:description/>
  <cp:lastModifiedBy>k3-26-2</cp:lastModifiedBy>
  <cp:revision>9</cp:revision>
  <dcterms:created xsi:type="dcterms:W3CDTF">2024-07-01T06:59:00Z</dcterms:created>
  <dcterms:modified xsi:type="dcterms:W3CDTF">2024-07-01T07:35:00Z</dcterms:modified>
</cp:coreProperties>
</file>